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0375E19C" w:rsidR="000E3EA9" w:rsidRPr="00D615E4" w:rsidRDefault="00792C08" w:rsidP="00E6456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w:t>
      </w:r>
      <w:r w:rsidR="00264E11">
        <w:rPr>
          <w:rFonts w:ascii="Arial" w:hAnsi="Arial" w:cs="Arial"/>
          <w:bCs/>
          <w:sz w:val="20"/>
          <w:szCs w:val="20"/>
          <w:u w:val="none"/>
          <w:lang w:val="lt-LT"/>
        </w:rPr>
        <w:t xml:space="preserve">2 </w:t>
      </w:r>
      <w:r w:rsidRPr="00D615E4">
        <w:rPr>
          <w:rFonts w:ascii="Arial" w:hAnsi="Arial" w:cs="Arial"/>
          <w:bCs/>
          <w:sz w:val="20"/>
          <w:szCs w:val="20"/>
          <w:u w:val="none"/>
          <w:lang w:val="lt-LT"/>
        </w:rPr>
        <w:t>priedas /</w:t>
      </w:r>
      <w:r w:rsidRPr="00D615E4">
        <w:rPr>
          <w:rFonts w:ascii="Arial" w:hAnsi="Arial" w:cs="Arial"/>
          <w:bCs/>
          <w:sz w:val="20"/>
          <w:szCs w:val="20"/>
          <w:u w:val="none"/>
        </w:rPr>
        <w:t xml:space="preserve">Annex </w:t>
      </w:r>
      <w:r w:rsidR="00EB3357">
        <w:rPr>
          <w:rFonts w:ascii="Arial" w:hAnsi="Arial" w:cs="Arial"/>
          <w:bCs/>
          <w:sz w:val="20"/>
          <w:szCs w:val="20"/>
          <w:u w:val="none"/>
        </w:rPr>
        <w:t>2</w:t>
      </w:r>
      <w:r w:rsidR="005424C1" w:rsidRPr="00D615E4">
        <w:rPr>
          <w:rFonts w:ascii="Arial" w:hAnsi="Arial" w:cs="Arial"/>
          <w:bCs/>
          <w:sz w:val="20"/>
          <w:szCs w:val="20"/>
          <w:u w:val="none"/>
        </w:rPr>
        <w:t xml:space="preserve"> </w:t>
      </w:r>
      <w:r w:rsidRPr="00D615E4">
        <w:rPr>
          <w:rFonts w:ascii="Arial" w:hAnsi="Arial" w:cs="Arial"/>
          <w:bCs/>
          <w:sz w:val="20"/>
          <w:szCs w:val="20"/>
          <w:u w:val="none"/>
        </w:rPr>
        <w:t>to</w:t>
      </w:r>
      <w:r w:rsidRPr="00D615E4">
        <w:rPr>
          <w:rFonts w:ascii="Arial" w:hAnsi="Arial" w:cs="Arial"/>
          <w:bCs/>
          <w:sz w:val="20"/>
          <w:szCs w:val="20"/>
          <w:u w:val="none"/>
          <w:lang w:val="lt-LT"/>
        </w:rPr>
        <w:t xml:space="preserve"> </w:t>
      </w:r>
      <w:proofErr w:type="spellStart"/>
      <w:r w:rsidRPr="00D615E4">
        <w:rPr>
          <w:rFonts w:ascii="Arial" w:hAnsi="Arial" w:cs="Arial"/>
          <w:bCs/>
          <w:sz w:val="20"/>
          <w:szCs w:val="20"/>
          <w:u w:val="none"/>
          <w:lang w:val="lt-LT"/>
        </w:rPr>
        <w:t>the</w:t>
      </w:r>
      <w:proofErr w:type="spellEnd"/>
      <w:r w:rsidRPr="00D615E4">
        <w:rPr>
          <w:rFonts w:ascii="Arial" w:hAnsi="Arial" w:cs="Arial"/>
          <w:bCs/>
          <w:sz w:val="20"/>
          <w:szCs w:val="20"/>
          <w:u w:val="none"/>
          <w:lang w:val="lt-LT"/>
        </w:rPr>
        <w:t xml:space="preserve"> SPC</w:t>
      </w:r>
    </w:p>
    <w:p w14:paraId="564A401D" w14:textId="798A85B4" w:rsidR="00792C08" w:rsidRPr="00D615E4" w:rsidRDefault="00792C08">
      <w:pPr>
        <w:rPr>
          <w:rFonts w:ascii="Arial" w:hAnsi="Arial" w:cs="Arial"/>
          <w:sz w:val="20"/>
          <w:szCs w:val="20"/>
        </w:rPr>
      </w:pPr>
    </w:p>
    <w:tbl>
      <w:tblPr>
        <w:tblStyle w:val="TableGrid"/>
        <w:tblW w:w="14561" w:type="dxa"/>
        <w:tblLook w:val="04A0" w:firstRow="1" w:lastRow="0" w:firstColumn="1" w:lastColumn="0" w:noHBand="0" w:noVBand="1"/>
      </w:tblPr>
      <w:tblGrid>
        <w:gridCol w:w="988"/>
        <w:gridCol w:w="2835"/>
        <w:gridCol w:w="3685"/>
        <w:gridCol w:w="7053"/>
      </w:tblGrid>
      <w:tr w:rsidR="008C693C" w:rsidRPr="00D615E4" w14:paraId="22D5C5D2" w14:textId="77777777" w:rsidTr="00156D96">
        <w:tc>
          <w:tcPr>
            <w:tcW w:w="7508" w:type="dxa"/>
            <w:gridSpan w:val="3"/>
            <w:vAlign w:val="center"/>
          </w:tcPr>
          <w:p w14:paraId="77454BC9" w14:textId="0F7AAA54" w:rsidR="008C693C" w:rsidRPr="00D615E4" w:rsidRDefault="005D7598" w:rsidP="008C693C">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3" w:type="dxa"/>
          </w:tcPr>
          <w:p w14:paraId="38795C46" w14:textId="6E2C971D" w:rsidR="008C693C" w:rsidRPr="00D615E4" w:rsidRDefault="005D7598" w:rsidP="00786AEB">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EB3357" w:rsidRPr="00D615E4" w14:paraId="76E8F771" w14:textId="77777777" w:rsidTr="00156D96">
        <w:tc>
          <w:tcPr>
            <w:tcW w:w="7508" w:type="dxa"/>
            <w:gridSpan w:val="3"/>
            <w:vAlign w:val="center"/>
          </w:tcPr>
          <w:p w14:paraId="2FA9DF55" w14:textId="70EBF322" w:rsidR="00EB3357" w:rsidRPr="00D615E4" w:rsidRDefault="00EB3357" w:rsidP="00EB3357">
            <w:pPr>
              <w:jc w:val="center"/>
              <w:rPr>
                <w:rFonts w:ascii="Arial" w:hAnsi="Arial" w:cs="Arial"/>
                <w:sz w:val="20"/>
                <w:szCs w:val="20"/>
              </w:rPr>
            </w:pPr>
            <w:r w:rsidRPr="0008146C">
              <w:rPr>
                <w:rFonts w:ascii="Arial" w:hAnsi="Arial" w:cs="Arial"/>
                <w:b/>
                <w:bCs/>
                <w:sz w:val="20"/>
                <w:szCs w:val="20"/>
              </w:rPr>
              <w:t>LITGRID AB</w:t>
            </w:r>
            <w:r>
              <w:rPr>
                <w:rFonts w:ascii="Arial" w:hAnsi="Arial" w:cs="Arial"/>
                <w:b/>
                <w:bCs/>
                <w:sz w:val="20"/>
                <w:szCs w:val="20"/>
              </w:rPr>
              <w:t xml:space="preserve"> TURTO VALDYMO INFORMACINĖS SISTEMOS </w:t>
            </w:r>
            <w:r w:rsidRPr="0008146C">
              <w:rPr>
                <w:rFonts w:ascii="Arial" w:hAnsi="Arial" w:cs="Arial"/>
                <w:b/>
                <w:bCs/>
                <w:sz w:val="20"/>
                <w:szCs w:val="20"/>
              </w:rPr>
              <w:t>PIRKIMUI</w:t>
            </w:r>
          </w:p>
        </w:tc>
        <w:tc>
          <w:tcPr>
            <w:tcW w:w="7053" w:type="dxa"/>
          </w:tcPr>
          <w:p w14:paraId="22E99AEB" w14:textId="47A8CB05" w:rsidR="00EB3357" w:rsidRPr="00D615E4" w:rsidRDefault="00EB3357" w:rsidP="00EB3357">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 xml:space="preserve">FOR PROCUREMENT OF </w:t>
            </w:r>
            <w:r w:rsidRPr="00D310A6">
              <w:rPr>
                <w:rFonts w:ascii="Arial" w:hAnsi="Arial" w:cs="Arial"/>
                <w:b/>
                <w:iCs/>
                <w:color w:val="000000" w:themeColor="text1"/>
                <w:sz w:val="20"/>
                <w:szCs w:val="20"/>
                <w:u w:val="none"/>
                <w:lang w:val="en-GB"/>
              </w:rPr>
              <w:t>ASSET MANAGEMENT INFORMATION SYSTEM</w:t>
            </w:r>
            <w:r w:rsidRPr="00D310A6">
              <w:rPr>
                <w:rFonts w:ascii="Arial" w:hAnsi="Arial" w:cs="Arial"/>
                <w:b/>
                <w:bCs/>
                <w:sz w:val="20"/>
                <w:szCs w:val="20"/>
                <w:u w:val="none"/>
                <w:lang w:val="en-GB"/>
              </w:rPr>
              <w:t xml:space="preserve"> </w:t>
            </w:r>
            <w:r w:rsidRPr="0008146C">
              <w:rPr>
                <w:rFonts w:ascii="Arial" w:hAnsi="Arial" w:cs="Arial"/>
                <w:b/>
                <w:bCs/>
                <w:sz w:val="20"/>
                <w:szCs w:val="20"/>
                <w:u w:val="none"/>
                <w:lang w:val="en-GB"/>
              </w:rPr>
              <w:t>BY LITGRID AB</w:t>
            </w:r>
          </w:p>
        </w:tc>
      </w:tr>
      <w:tr w:rsidR="00CA6E83" w:rsidRPr="00D615E4" w14:paraId="032D2B49" w14:textId="77777777" w:rsidTr="00156D96">
        <w:tc>
          <w:tcPr>
            <w:tcW w:w="14561" w:type="dxa"/>
            <w:gridSpan w:val="4"/>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00156D96">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3" w:type="dxa"/>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00156D96">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3" w:type="dxa"/>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00156D96">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3" w:type="dxa"/>
          </w:tcPr>
          <w:p w14:paraId="5B086EF5" w14:textId="77777777" w:rsidR="006D589C" w:rsidRPr="00D615E4" w:rsidRDefault="006D589C" w:rsidP="006D589C">
            <w:pPr>
              <w:rPr>
                <w:rFonts w:ascii="Arial" w:hAnsi="Arial" w:cs="Arial"/>
                <w:sz w:val="20"/>
                <w:szCs w:val="20"/>
              </w:rPr>
            </w:pPr>
          </w:p>
        </w:tc>
      </w:tr>
      <w:tr w:rsidR="00BB4EF9" w:rsidRPr="00D615E4" w14:paraId="645FA386" w14:textId="77777777" w:rsidTr="00156D96">
        <w:tc>
          <w:tcPr>
            <w:tcW w:w="3823" w:type="dxa"/>
            <w:gridSpan w:val="2"/>
          </w:tcPr>
          <w:p w14:paraId="1FAFF81F" w14:textId="63D0C500" w:rsidR="00BB4EF9" w:rsidRPr="00D615E4" w:rsidRDefault="00BB4EF9" w:rsidP="001243F2">
            <w:pPr>
              <w:jc w:val="both"/>
              <w:rPr>
                <w:rFonts w:ascii="Arial" w:hAnsi="Arial" w:cs="Arial"/>
                <w:sz w:val="20"/>
                <w:szCs w:val="20"/>
              </w:rPr>
            </w:pPr>
            <w:r w:rsidRPr="00D615E4">
              <w:rPr>
                <w:rFonts w:ascii="Arial" w:hAnsi="Arial" w:cs="Arial"/>
                <w:sz w:val="20"/>
                <w:szCs w:val="20"/>
              </w:rPr>
              <w:t>Tiekėjo juridinio asmens kodas (tuo atveju, jei Pasiūlymą pateikia fizinis asmuo – verslo pažymėjimo Nr. ar pan.) /</w:t>
            </w:r>
            <w:r w:rsidRPr="00D615E4">
              <w:rPr>
                <w:rFonts w:ascii="Arial" w:hAnsi="Arial" w:cs="Arial"/>
                <w:i/>
                <w:sz w:val="20"/>
                <w:szCs w:val="20"/>
              </w:rPr>
              <w:t xml:space="preserve"> Jeigu Pasiūlymą pateikia Tiekėjų grupė, nurodomi visi Tiekėjų grupės narių kodai</w:t>
            </w:r>
          </w:p>
        </w:tc>
        <w:tc>
          <w:tcPr>
            <w:tcW w:w="3685" w:type="dxa"/>
          </w:tcPr>
          <w:p w14:paraId="3CCE8053" w14:textId="35DEC7EE" w:rsidR="00BB4EF9" w:rsidRPr="00D615E4" w:rsidRDefault="00BB4EF9" w:rsidP="001243F2">
            <w:pPr>
              <w:jc w:val="both"/>
              <w:rPr>
                <w:rFonts w:ascii="Arial" w:hAnsi="Arial" w:cs="Arial"/>
                <w:sz w:val="20"/>
                <w:szCs w:val="20"/>
              </w:rPr>
            </w:pPr>
            <w:r w:rsidRPr="00D615E4">
              <w:rPr>
                <w:rFonts w:ascii="Arial" w:hAnsi="Arial" w:cs="Arial"/>
                <w:sz w:val="20"/>
                <w:szCs w:val="20"/>
                <w:lang w:val="en-GB"/>
              </w:rPr>
              <w:t xml:space="preserve">Supplier’s legal entity code (s) (in case the Tender is submitted by a natural person - business certificate No., etc.) / </w:t>
            </w:r>
            <w:r w:rsidRPr="00D615E4">
              <w:rPr>
                <w:rFonts w:ascii="Arial" w:hAnsi="Arial" w:cs="Arial"/>
                <w:i/>
                <w:sz w:val="20"/>
                <w:szCs w:val="20"/>
                <w:lang w:val="en-GB"/>
              </w:rPr>
              <w:t>If the Tender is submitted by a group of Suppliers, all codes of the members of the group of Suppliers shall be listed</w:t>
            </w:r>
          </w:p>
        </w:tc>
        <w:tc>
          <w:tcPr>
            <w:tcW w:w="7053" w:type="dxa"/>
            <w:vMerge w:val="restart"/>
          </w:tcPr>
          <w:p w14:paraId="591DB96E" w14:textId="77777777" w:rsidR="00BB4EF9" w:rsidRPr="00D615E4" w:rsidRDefault="00BB4EF9" w:rsidP="006D589C">
            <w:pPr>
              <w:rPr>
                <w:rFonts w:ascii="Arial" w:hAnsi="Arial" w:cs="Arial"/>
                <w:sz w:val="20"/>
                <w:szCs w:val="20"/>
              </w:rPr>
            </w:pPr>
          </w:p>
        </w:tc>
      </w:tr>
      <w:tr w:rsidR="00BB4EF9" w:rsidRPr="00D615E4" w14:paraId="6C37DC2D" w14:textId="77777777" w:rsidTr="00156D96">
        <w:tc>
          <w:tcPr>
            <w:tcW w:w="3823" w:type="dxa"/>
            <w:gridSpan w:val="2"/>
          </w:tcPr>
          <w:p w14:paraId="4071B34B" w14:textId="2B580E4F" w:rsidR="00BB4EF9" w:rsidRPr="008E7CFA" w:rsidRDefault="00087BE1" w:rsidP="001243F2">
            <w:pPr>
              <w:jc w:val="both"/>
              <w:rPr>
                <w:rFonts w:ascii="Arial" w:hAnsi="Arial" w:cs="Arial"/>
                <w:sz w:val="20"/>
                <w:szCs w:val="20"/>
              </w:rPr>
            </w:pPr>
            <w:r w:rsidRPr="008E7CFA">
              <w:rPr>
                <w:rFonts w:ascii="Arial" w:hAnsi="Arial" w:cs="Arial"/>
                <w:sz w:val="20"/>
                <w:szCs w:val="20"/>
              </w:rPr>
              <w:t>Tiekėjo</w:t>
            </w:r>
            <w:r w:rsidR="00715982" w:rsidRPr="008E7CFA">
              <w:rPr>
                <w:rFonts w:ascii="Arial" w:hAnsi="Arial" w:cs="Arial"/>
                <w:sz w:val="20"/>
                <w:szCs w:val="20"/>
              </w:rPr>
              <w:t xml:space="preserve"> </w:t>
            </w:r>
            <w:r w:rsidRPr="008E7CFA">
              <w:rPr>
                <w:rFonts w:ascii="Arial" w:hAnsi="Arial" w:cs="Arial"/>
                <w:sz w:val="20"/>
                <w:szCs w:val="20"/>
              </w:rPr>
              <w:t>/</w:t>
            </w:r>
            <w:r w:rsidR="00715982" w:rsidRPr="008E7CFA">
              <w:rPr>
                <w:rFonts w:ascii="Arial" w:hAnsi="Arial" w:cs="Arial"/>
                <w:sz w:val="20"/>
                <w:szCs w:val="20"/>
              </w:rPr>
              <w:t xml:space="preserve"> </w:t>
            </w:r>
            <w:r w:rsidRPr="008E7CFA">
              <w:rPr>
                <w:rFonts w:ascii="Arial" w:hAnsi="Arial" w:cs="Arial"/>
                <w:sz w:val="20"/>
                <w:szCs w:val="20"/>
              </w:rPr>
              <w:t>kiekvieno Tiekėjų grupės nario elektroninio pašto adresas, kuriuo turėtų būti siunčiamas Veiklos partnerių patikros klausimynas pildymui</w:t>
            </w:r>
          </w:p>
        </w:tc>
        <w:tc>
          <w:tcPr>
            <w:tcW w:w="3685" w:type="dxa"/>
          </w:tcPr>
          <w:p w14:paraId="64F81F6F" w14:textId="2A6ABCFE" w:rsidR="00BB4EF9" w:rsidRPr="008E7CFA" w:rsidRDefault="00715982" w:rsidP="001243F2">
            <w:pPr>
              <w:jc w:val="both"/>
              <w:rPr>
                <w:rFonts w:ascii="Arial" w:hAnsi="Arial" w:cs="Arial"/>
                <w:sz w:val="20"/>
                <w:szCs w:val="20"/>
              </w:rPr>
            </w:pPr>
            <w:r w:rsidRPr="008E7CFA">
              <w:rPr>
                <w:rFonts w:ascii="Arial" w:hAnsi="Arial" w:cs="Arial"/>
                <w:sz w:val="20"/>
                <w:szCs w:val="20"/>
                <w:lang w:val="en-GB"/>
              </w:rPr>
              <w:t>The email address of the Supplier / each member of the group of Suppliers to which the Business Partner due</w:t>
            </w:r>
            <w:r w:rsidRPr="008E7CFA">
              <w:rPr>
                <w:rFonts w:ascii="Cambria Math" w:hAnsi="Cambria Math" w:cs="Cambria Math"/>
                <w:sz w:val="20"/>
                <w:szCs w:val="20"/>
                <w:lang w:val="en-GB"/>
              </w:rPr>
              <w:t>‑</w:t>
            </w:r>
            <w:r w:rsidRPr="008E7CFA">
              <w:rPr>
                <w:rFonts w:ascii="Arial" w:hAnsi="Arial" w:cs="Arial"/>
                <w:sz w:val="20"/>
                <w:szCs w:val="20"/>
                <w:lang w:val="en-GB"/>
              </w:rPr>
              <w:t>diligence questionnaire should be sent for completion.</w:t>
            </w:r>
          </w:p>
        </w:tc>
        <w:tc>
          <w:tcPr>
            <w:tcW w:w="7053" w:type="dxa"/>
            <w:vMerge/>
          </w:tcPr>
          <w:p w14:paraId="1DDAC157" w14:textId="77777777" w:rsidR="00BB4EF9" w:rsidRPr="00D615E4" w:rsidRDefault="00BB4EF9" w:rsidP="006D589C">
            <w:pPr>
              <w:rPr>
                <w:rFonts w:ascii="Arial" w:hAnsi="Arial" w:cs="Arial"/>
                <w:sz w:val="20"/>
                <w:szCs w:val="20"/>
              </w:rPr>
            </w:pPr>
          </w:p>
        </w:tc>
      </w:tr>
      <w:tr w:rsidR="006D589C" w:rsidRPr="00D615E4" w14:paraId="433833E2" w14:textId="77777777" w:rsidTr="00156D96">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3" w:type="dxa"/>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00156D96">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lastRenderedPageBreak/>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3" w:type="dxa"/>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00156D96">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3" w:type="dxa"/>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00156D96">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3" w:type="dxa"/>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00156D96">
        <w:tc>
          <w:tcPr>
            <w:tcW w:w="3823" w:type="dxa"/>
            <w:gridSpan w:val="2"/>
          </w:tcPr>
          <w:p w14:paraId="76C3399C" w14:textId="07CBDF19"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3EED385B"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w:t>
            </w:r>
            <w:proofErr w:type="gramStart"/>
            <w:r w:rsidR="00863485">
              <w:rPr>
                <w:rFonts w:ascii="Arial" w:hAnsi="Arial" w:cs="Arial"/>
                <w:sz w:val="20"/>
                <w:szCs w:val="20"/>
                <w:lang w:val="en-GB"/>
              </w:rPr>
              <w:t xml:space="preserve">position, </w:t>
            </w:r>
            <w:r w:rsidRPr="00D615E4">
              <w:rPr>
                <w:rFonts w:ascii="Arial" w:hAnsi="Arial" w:cs="Arial"/>
                <w:sz w:val="20"/>
                <w:szCs w:val="20"/>
                <w:lang w:val="en-GB"/>
              </w:rPr>
              <w:t xml:space="preserve"> telephone</w:t>
            </w:r>
            <w:proofErr w:type="gramEnd"/>
            <w:r w:rsidRPr="00D615E4">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7053" w:type="dxa"/>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00156D96">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3" w:type="dxa"/>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156D96">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2"/>
          </w:tcPr>
          <w:p w14:paraId="2DCE0B34" w14:textId="7D3887F4"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053" w:type="dxa"/>
          </w:tcPr>
          <w:p w14:paraId="54908455" w14:textId="7CC49DF0"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8C6AFA" w:rsidRPr="00D615E4" w14:paraId="581E67BD" w14:textId="77777777" w:rsidTr="00156D96">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2"/>
          </w:tcPr>
          <w:p w14:paraId="38C6B4CE" w14:textId="1BCB77FE" w:rsidR="00CC2A3D" w:rsidRDefault="00CC2A3D" w:rsidP="00CC2A3D">
            <w:pPr>
              <w:tabs>
                <w:tab w:val="left" w:pos="426"/>
                <w:tab w:val="left" w:pos="851"/>
              </w:tabs>
              <w:suppressAutoHyphens/>
              <w:autoSpaceDE w:val="0"/>
              <w:autoSpaceDN w:val="0"/>
              <w:adjustRightInd w:val="0"/>
              <w:contextualSpacing/>
              <w:jc w:val="both"/>
              <w:textAlignment w:val="center"/>
              <w:rPr>
                <w:rFonts w:ascii="Arial" w:hAnsi="Arial" w:cs="Arial"/>
                <w:b/>
                <w:bCs/>
                <w:color w:val="FF0000"/>
                <w:sz w:val="20"/>
                <w:szCs w:val="20"/>
                <w:highlight w:val="yellow"/>
                <w:lang w:eastAsia="zh-CN"/>
              </w:rPr>
            </w:pPr>
            <w:r>
              <w:rPr>
                <w:rFonts w:ascii="Arial" w:hAnsi="Arial" w:cs="Arial"/>
                <w:b/>
                <w:bCs/>
                <w:i/>
                <w:iCs/>
                <w:color w:val="FF0000"/>
                <w:sz w:val="20"/>
                <w:szCs w:val="20"/>
                <w:u w:val="single"/>
                <w:lang w:eastAsia="zh-CN"/>
              </w:rPr>
              <w:t>Tiekėjas privalo pasirinkti tinkamą Pasiūlymo 1.2 punkto variantą, o netinkamą išbraukti:</w:t>
            </w:r>
          </w:p>
          <w:p w14:paraId="5C7F2C57" w14:textId="77777777" w:rsidR="00CC2A3D" w:rsidRDefault="00CC2A3D" w:rsidP="0040218D">
            <w:pPr>
              <w:jc w:val="both"/>
              <w:rPr>
                <w:rFonts w:ascii="Arial" w:hAnsi="Arial" w:cs="Arial"/>
                <w:sz w:val="20"/>
                <w:szCs w:val="20"/>
              </w:rPr>
            </w:pPr>
          </w:p>
          <w:p w14:paraId="22B24868" w14:textId="77777777" w:rsidR="00CC2A3D" w:rsidRDefault="00CC2A3D" w:rsidP="0040218D">
            <w:pPr>
              <w:jc w:val="both"/>
              <w:rPr>
                <w:rFonts w:ascii="Arial" w:hAnsi="Arial" w:cs="Arial"/>
                <w:sz w:val="20"/>
                <w:szCs w:val="20"/>
              </w:rPr>
            </w:pPr>
          </w:p>
          <w:p w14:paraId="3D6F1642" w14:textId="15D4E06C" w:rsidR="008C6AFA" w:rsidRDefault="008C6AFA" w:rsidP="0040218D">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14:paraId="7BBF6063" w14:textId="77777777" w:rsidR="00CC2A3D" w:rsidRDefault="00CC2A3D" w:rsidP="0040218D">
            <w:pPr>
              <w:jc w:val="both"/>
              <w:rPr>
                <w:rFonts w:ascii="Arial" w:hAnsi="Arial" w:cs="Arial"/>
                <w:sz w:val="20"/>
                <w:szCs w:val="20"/>
              </w:rPr>
            </w:pPr>
          </w:p>
          <w:p w14:paraId="7D915B24" w14:textId="77777777" w:rsidR="00CC2A3D" w:rsidRPr="00B17585" w:rsidRDefault="00CC2A3D" w:rsidP="00CC2A3D">
            <w:pPr>
              <w:jc w:val="both"/>
              <w:rPr>
                <w:rFonts w:ascii="Arial" w:hAnsi="Arial" w:cs="Arial"/>
                <w:i/>
                <w:iCs/>
                <w:color w:val="000000" w:themeColor="text1"/>
                <w:sz w:val="20"/>
                <w:szCs w:val="20"/>
              </w:rPr>
            </w:pPr>
            <w:r w:rsidRPr="00B17585">
              <w:rPr>
                <w:rFonts w:ascii="Arial" w:hAnsi="Arial" w:cs="Arial"/>
                <w:i/>
                <w:iCs/>
                <w:color w:val="000000" w:themeColor="text1"/>
                <w:sz w:val="20"/>
                <w:szCs w:val="20"/>
              </w:rPr>
              <w:t>arba (tik Pirminio pasiūlymo atveju)</w:t>
            </w:r>
          </w:p>
          <w:p w14:paraId="4C626957" w14:textId="77777777" w:rsidR="00CC2A3D" w:rsidRPr="00B17585" w:rsidRDefault="00CC2A3D" w:rsidP="00CC2A3D">
            <w:pPr>
              <w:jc w:val="both"/>
              <w:rPr>
                <w:rFonts w:ascii="Arial" w:hAnsi="Arial" w:cs="Arial"/>
                <w:color w:val="000000" w:themeColor="text1"/>
                <w:sz w:val="20"/>
                <w:szCs w:val="20"/>
              </w:rPr>
            </w:pPr>
          </w:p>
          <w:p w14:paraId="767012C8" w14:textId="601E5D41" w:rsidR="00CC2A3D" w:rsidRPr="00B17585" w:rsidRDefault="00CC2A3D" w:rsidP="00CC2A3D">
            <w:pPr>
              <w:jc w:val="both"/>
              <w:rPr>
                <w:rFonts w:ascii="Arial" w:hAnsi="Arial" w:cs="Arial"/>
                <w:color w:val="000000" w:themeColor="text1"/>
                <w:sz w:val="20"/>
                <w:szCs w:val="20"/>
              </w:rPr>
            </w:pPr>
            <w:r w:rsidRPr="00B17585">
              <w:rPr>
                <w:rFonts w:ascii="Arial" w:hAnsi="Arial" w:cs="Arial"/>
                <w:color w:val="000000" w:themeColor="text1"/>
                <w:sz w:val="20"/>
                <w:szCs w:val="20"/>
              </w:rPr>
              <w:t>Patvirtiname, kad atidžiai perskaitėme visus Pirkimo sąlygų reikalavimus, ir patvirtiname, kad mūsų pasiūlymas atitinka minimalius Pirkimo objektui keliamus reikalavimus.</w:t>
            </w:r>
          </w:p>
          <w:p w14:paraId="142B74CB" w14:textId="37D4C901" w:rsidR="00CC2A3D" w:rsidRPr="00D615E4" w:rsidRDefault="00CC2A3D" w:rsidP="0040218D">
            <w:pPr>
              <w:jc w:val="both"/>
              <w:rPr>
                <w:rFonts w:ascii="Arial" w:hAnsi="Arial" w:cs="Arial"/>
                <w:sz w:val="20"/>
                <w:szCs w:val="20"/>
              </w:rPr>
            </w:pPr>
          </w:p>
        </w:tc>
        <w:tc>
          <w:tcPr>
            <w:tcW w:w="7053" w:type="dxa"/>
          </w:tcPr>
          <w:p w14:paraId="469A477B" w14:textId="3D79BA32" w:rsidR="00CC2A3D" w:rsidRDefault="00CC2A3D" w:rsidP="00CC2A3D">
            <w:pPr>
              <w:spacing w:before="60" w:after="60"/>
              <w:jc w:val="both"/>
              <w:rPr>
                <w:rFonts w:ascii="Arial" w:hAnsi="Arial" w:cs="Arial"/>
                <w:b/>
                <w:bCs/>
                <w:i/>
                <w:iCs/>
                <w:color w:val="FF0000"/>
                <w:sz w:val="20"/>
                <w:szCs w:val="20"/>
                <w:u w:val="single"/>
                <w:lang w:val="en-GB"/>
              </w:rPr>
            </w:pPr>
            <w:r>
              <w:rPr>
                <w:rFonts w:ascii="Arial" w:hAnsi="Arial" w:cs="Arial"/>
                <w:b/>
                <w:bCs/>
                <w:i/>
                <w:iCs/>
                <w:color w:val="FF0000"/>
                <w:sz w:val="20"/>
                <w:szCs w:val="20"/>
                <w:u w:val="single"/>
                <w:lang w:val="en-GB"/>
              </w:rPr>
              <w:t>The Supplier must choose the appropriate option of paragraph 1.2 of the Tender and delete the other one:</w:t>
            </w:r>
          </w:p>
          <w:p w14:paraId="59D70A06" w14:textId="77777777" w:rsidR="00CC2A3D" w:rsidRDefault="00CC2A3D" w:rsidP="00EF78E1">
            <w:pPr>
              <w:pStyle w:val="ListParagraph"/>
              <w:tabs>
                <w:tab w:val="left" w:pos="426"/>
              </w:tabs>
              <w:spacing w:before="60" w:after="60"/>
              <w:ind w:left="0"/>
              <w:jc w:val="both"/>
              <w:rPr>
                <w:rFonts w:ascii="Arial" w:hAnsi="Arial" w:cs="Arial"/>
                <w:sz w:val="20"/>
                <w:szCs w:val="20"/>
                <w:lang w:val="en-GB"/>
              </w:rPr>
            </w:pPr>
          </w:p>
          <w:p w14:paraId="332CE03F" w14:textId="29A85D3A" w:rsidR="008C6AFA" w:rsidRDefault="00741FED" w:rsidP="00EF78E1">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w:t>
            </w:r>
            <w:proofErr w:type="gramStart"/>
            <w:r w:rsidRPr="00D615E4">
              <w:rPr>
                <w:rFonts w:ascii="Arial" w:hAnsi="Arial" w:cs="Arial"/>
                <w:sz w:val="20"/>
                <w:szCs w:val="20"/>
                <w:lang w:val="en-GB"/>
              </w:rPr>
              <w:t>them</w:t>
            </w:r>
            <w:proofErr w:type="gramEnd"/>
            <w:r w:rsidRPr="00D615E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p w14:paraId="31ED66D4" w14:textId="77777777" w:rsidR="00CC2A3D" w:rsidRDefault="00CC2A3D" w:rsidP="00EF78E1">
            <w:pPr>
              <w:pStyle w:val="ListParagraph"/>
              <w:tabs>
                <w:tab w:val="left" w:pos="426"/>
              </w:tabs>
              <w:spacing w:before="60" w:after="60"/>
              <w:ind w:left="0"/>
              <w:jc w:val="both"/>
              <w:rPr>
                <w:rFonts w:ascii="Arial" w:hAnsi="Arial" w:cs="Arial"/>
                <w:sz w:val="20"/>
                <w:szCs w:val="20"/>
                <w:lang w:val="en-GB"/>
              </w:rPr>
            </w:pPr>
          </w:p>
          <w:p w14:paraId="5EEA6F8A" w14:textId="77777777" w:rsidR="00CC2A3D" w:rsidRPr="00B17585" w:rsidRDefault="00CC2A3D" w:rsidP="00CC2A3D">
            <w:pPr>
              <w:pStyle w:val="ListParagraph"/>
              <w:tabs>
                <w:tab w:val="left" w:pos="426"/>
              </w:tabs>
              <w:spacing w:before="60" w:after="60"/>
              <w:ind w:left="0"/>
              <w:jc w:val="both"/>
              <w:rPr>
                <w:rFonts w:ascii="Arial" w:hAnsi="Arial" w:cs="Arial"/>
                <w:i/>
                <w:iCs/>
                <w:color w:val="000000" w:themeColor="text1"/>
                <w:sz w:val="20"/>
                <w:szCs w:val="20"/>
                <w:lang w:val="en-GB"/>
              </w:rPr>
            </w:pPr>
            <w:r w:rsidRPr="00B17585">
              <w:rPr>
                <w:rFonts w:ascii="Arial" w:hAnsi="Arial" w:cs="Arial"/>
                <w:i/>
                <w:iCs/>
                <w:color w:val="000000" w:themeColor="text1"/>
                <w:sz w:val="20"/>
                <w:szCs w:val="20"/>
                <w:lang w:val="en-GB"/>
              </w:rPr>
              <w:t>or (only in the case of Initial Tender):</w:t>
            </w:r>
          </w:p>
          <w:p w14:paraId="62C5EE74" w14:textId="77777777" w:rsidR="00CC2A3D" w:rsidRPr="00B17585" w:rsidRDefault="00CC2A3D" w:rsidP="00CC2A3D">
            <w:pPr>
              <w:pStyle w:val="ListParagraph"/>
              <w:tabs>
                <w:tab w:val="left" w:pos="426"/>
              </w:tabs>
              <w:spacing w:before="60" w:after="60"/>
              <w:ind w:left="0"/>
              <w:jc w:val="both"/>
              <w:rPr>
                <w:rFonts w:ascii="Arial" w:hAnsi="Arial" w:cs="Arial"/>
                <w:color w:val="000000" w:themeColor="text1"/>
                <w:sz w:val="20"/>
                <w:szCs w:val="20"/>
                <w:lang w:val="en-GB"/>
              </w:rPr>
            </w:pPr>
          </w:p>
          <w:p w14:paraId="622C49F7" w14:textId="5E59B281" w:rsidR="00CC2A3D" w:rsidRPr="00D615E4" w:rsidRDefault="00CC2A3D" w:rsidP="00CC2A3D">
            <w:pPr>
              <w:pStyle w:val="ListParagraph"/>
              <w:tabs>
                <w:tab w:val="left" w:pos="426"/>
              </w:tabs>
              <w:spacing w:before="60" w:after="60"/>
              <w:ind w:left="0"/>
              <w:jc w:val="both"/>
              <w:rPr>
                <w:rFonts w:ascii="Arial" w:hAnsi="Arial" w:cs="Arial"/>
                <w:sz w:val="20"/>
                <w:szCs w:val="20"/>
                <w:lang w:val="en-GB"/>
              </w:rPr>
            </w:pPr>
            <w:r w:rsidRPr="00B17585">
              <w:rPr>
                <w:rFonts w:ascii="Arial" w:hAnsi="Arial" w:cs="Arial"/>
                <w:color w:val="000000" w:themeColor="text1"/>
                <w:sz w:val="20"/>
                <w:szCs w:val="20"/>
                <w:lang w:val="en-GB"/>
              </w:rPr>
              <w:t>We confirm that we have carefully read all the requirements of the Procurement conditions, and we confirm that our Tender complies with the minimum requirements for the object of the Procurement.</w:t>
            </w:r>
          </w:p>
        </w:tc>
      </w:tr>
      <w:tr w:rsidR="0000584E" w:rsidRPr="00D615E4" w14:paraId="5F65925A" w14:textId="77777777" w:rsidTr="00156D96">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lastRenderedPageBreak/>
              <w:t>1.3.</w:t>
            </w:r>
          </w:p>
        </w:tc>
        <w:tc>
          <w:tcPr>
            <w:tcW w:w="6520" w:type="dxa"/>
            <w:gridSpan w:val="2"/>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3" w:type="dxa"/>
          </w:tcPr>
          <w:p w14:paraId="45AED671" w14:textId="2449FE7D" w:rsidR="0000584E" w:rsidRPr="00713262" w:rsidRDefault="0000584E" w:rsidP="0000584E">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921FB0" w:rsidRPr="00D615E4" w14:paraId="10576F56" w14:textId="77777777" w:rsidTr="00156D96">
        <w:tc>
          <w:tcPr>
            <w:tcW w:w="988" w:type="dxa"/>
            <w:vAlign w:val="center"/>
          </w:tcPr>
          <w:p w14:paraId="4E05E5AB" w14:textId="3DB9729D" w:rsidR="00921FB0" w:rsidRPr="00D615E4" w:rsidRDefault="00921FB0" w:rsidP="00921FB0">
            <w:pPr>
              <w:rPr>
                <w:rFonts w:ascii="Arial" w:hAnsi="Arial" w:cs="Arial"/>
                <w:sz w:val="20"/>
                <w:szCs w:val="20"/>
              </w:rPr>
            </w:pPr>
            <w:r>
              <w:rPr>
                <w:rFonts w:ascii="Arial" w:hAnsi="Arial" w:cs="Arial"/>
                <w:sz w:val="20"/>
                <w:szCs w:val="20"/>
              </w:rPr>
              <w:t>1.4.</w:t>
            </w:r>
          </w:p>
        </w:tc>
        <w:tc>
          <w:tcPr>
            <w:tcW w:w="6520" w:type="dxa"/>
            <w:gridSpan w:val="2"/>
          </w:tcPr>
          <w:p w14:paraId="5348AA0F" w14:textId="792A421E" w:rsidR="00921FB0" w:rsidRPr="00D615E4"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2022 m. lapkričio 25 d. EPSO-G valdybos patvirtintu EPSO-G įmonių grupės  tiekėjų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3" w:type="dxa"/>
          </w:tcPr>
          <w:p w14:paraId="25B0F298" w14:textId="5A343FC9" w:rsidR="00921FB0" w:rsidRPr="00D615E4" w:rsidRDefault="00921FB0" w:rsidP="00921FB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the EPSO-G Company Group’s Supplier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25</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November, 2022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5038FE" w:rsidRPr="00D615E4" w14:paraId="17A56F3B" w14:textId="77777777" w:rsidTr="00265B42">
        <w:tc>
          <w:tcPr>
            <w:tcW w:w="988" w:type="dxa"/>
            <w:vAlign w:val="center"/>
          </w:tcPr>
          <w:p w14:paraId="662DA8F5" w14:textId="77777777" w:rsidR="00156D96" w:rsidRDefault="00156D96" w:rsidP="000263EB">
            <w:pPr>
              <w:rPr>
                <w:rFonts w:ascii="Arial" w:hAnsi="Arial" w:cs="Arial"/>
                <w:sz w:val="20"/>
                <w:szCs w:val="20"/>
              </w:rPr>
            </w:pPr>
          </w:p>
          <w:p w14:paraId="0FBFC4CA" w14:textId="2A7371DD" w:rsidR="005038FE" w:rsidRPr="00D615E4" w:rsidRDefault="005038FE" w:rsidP="000263EB">
            <w:pPr>
              <w:rPr>
                <w:rFonts w:ascii="Arial" w:hAnsi="Arial" w:cs="Arial"/>
                <w:sz w:val="20"/>
                <w:szCs w:val="20"/>
              </w:rPr>
            </w:pPr>
            <w:r w:rsidRPr="00D615E4">
              <w:rPr>
                <w:rFonts w:ascii="Arial" w:hAnsi="Arial" w:cs="Arial"/>
                <w:sz w:val="20"/>
                <w:szCs w:val="20"/>
              </w:rPr>
              <w:t>1.</w:t>
            </w:r>
            <w:r w:rsidR="002B2473">
              <w:rPr>
                <w:rFonts w:ascii="Arial" w:hAnsi="Arial" w:cs="Arial"/>
                <w:sz w:val="20"/>
                <w:szCs w:val="20"/>
              </w:rPr>
              <w:t>5</w:t>
            </w:r>
            <w:r w:rsidRPr="00D615E4">
              <w:rPr>
                <w:rFonts w:ascii="Arial" w:hAnsi="Arial" w:cs="Arial"/>
                <w:sz w:val="20"/>
                <w:szCs w:val="20"/>
              </w:rPr>
              <w:t>.</w:t>
            </w:r>
          </w:p>
        </w:tc>
        <w:tc>
          <w:tcPr>
            <w:tcW w:w="6520" w:type="dxa"/>
            <w:gridSpan w:val="2"/>
          </w:tcPr>
          <w:p w14:paraId="4AED3D91" w14:textId="7A56875D" w:rsidR="005038FE" w:rsidRPr="00D615E4" w:rsidRDefault="005038FE" w:rsidP="00D615E4">
            <w:pPr>
              <w:tabs>
                <w:tab w:val="left" w:pos="426"/>
                <w:tab w:val="left" w:pos="851"/>
              </w:tabs>
              <w:suppressAutoHyphens/>
              <w:autoSpaceDE w:val="0"/>
              <w:autoSpaceDN w:val="0"/>
              <w:adjustRightInd w:val="0"/>
              <w:spacing w:after="60"/>
              <w:jc w:val="both"/>
              <w:textAlignment w:val="center"/>
              <w:rPr>
                <w:rFonts w:ascii="Arial" w:hAnsi="Arial" w:cs="Arial"/>
                <w:sz w:val="20"/>
                <w:szCs w:val="20"/>
                <w:lang w:eastAsia="zh-CN"/>
              </w:rPr>
            </w:pPr>
            <w:r w:rsidRPr="00D615E4">
              <w:rPr>
                <w:rFonts w:ascii="Arial" w:hAnsi="Arial" w:cs="Arial"/>
                <w:sz w:val="20"/>
                <w:szCs w:val="20"/>
                <w:lang w:eastAsia="zh-CN"/>
              </w:rPr>
              <w:t xml:space="preserve">Mes patvirtiname, kad mūsų siūlomos prekės (įskaitant jų gamintojus), paslaugos ar darbai nekels grėsmės nacionaliniam saugumui, </w:t>
            </w:r>
            <w:r w:rsidR="00E910F9" w:rsidRPr="00D615E4">
              <w:rPr>
                <w:rFonts w:ascii="Arial" w:hAnsi="Arial" w:cs="Arial"/>
                <w:sz w:val="20"/>
                <w:szCs w:val="20"/>
                <w:lang w:eastAsia="zh-CN"/>
              </w:rPr>
              <w:t xml:space="preserve"> kai sandorio pagrindu susidarytų aplinkybės, nurodytos Nacionaliniam saugumui užtikrinti svarbių objektų apsaugos įstatymo 13 straipsnio 4 dalies 1 punkte, ir:</w:t>
            </w:r>
          </w:p>
        </w:tc>
        <w:tc>
          <w:tcPr>
            <w:tcW w:w="7053" w:type="dxa"/>
          </w:tcPr>
          <w:p w14:paraId="0A5FC8C2" w14:textId="2AC53863" w:rsidR="005038FE" w:rsidRPr="00D615E4" w:rsidRDefault="00B40CD5" w:rsidP="00D615E4">
            <w:pPr>
              <w:pStyle w:val="ListParagraph"/>
              <w:tabs>
                <w:tab w:val="left" w:pos="426"/>
              </w:tabs>
              <w:spacing w:after="60"/>
              <w:ind w:left="0"/>
              <w:jc w:val="both"/>
              <w:rPr>
                <w:rFonts w:ascii="Arial" w:hAnsi="Arial" w:cs="Arial"/>
                <w:sz w:val="20"/>
                <w:szCs w:val="20"/>
                <w:lang w:val="en-GB"/>
              </w:rPr>
            </w:pPr>
            <w:r w:rsidRPr="00D615E4">
              <w:rPr>
                <w:rFonts w:ascii="Arial" w:hAnsi="Arial" w:cs="Arial"/>
                <w:sz w:val="20"/>
                <w:szCs w:val="20"/>
                <w:lang w:val="en-US"/>
              </w:rPr>
              <w:t>We confirm that the goods (including their manufacturers), services or works we offer will not endanger national security,</w:t>
            </w:r>
            <w:r w:rsidR="00E910F9" w:rsidRPr="00D615E4">
              <w:rPr>
                <w:rFonts w:ascii="Arial" w:hAnsi="Arial" w:cs="Arial"/>
                <w:sz w:val="20"/>
                <w:szCs w:val="20"/>
                <w:lang w:val="en-US"/>
              </w:rPr>
              <w:t xml:space="preserve"> when on the basis of the contract agreement, the circumstances defined in Article of 13 Part 4 (1) the Law on the Protection of Objects of Importance for Ensuring National Security of the Republic of Lithuania deem to arise, and:</w:t>
            </w:r>
          </w:p>
        </w:tc>
      </w:tr>
      <w:tr w:rsidR="005038FE" w:rsidRPr="00D615E4" w14:paraId="617AFA1D" w14:textId="77777777" w:rsidTr="00265B42">
        <w:tc>
          <w:tcPr>
            <w:tcW w:w="988" w:type="dxa"/>
            <w:vAlign w:val="center"/>
          </w:tcPr>
          <w:p w14:paraId="06CE8C2D" w14:textId="03C1E56A" w:rsidR="005038FE" w:rsidRPr="00D615E4" w:rsidRDefault="005038FE" w:rsidP="000263EB">
            <w:pPr>
              <w:rPr>
                <w:rFonts w:ascii="Arial" w:hAnsi="Arial" w:cs="Arial"/>
                <w:sz w:val="20"/>
                <w:szCs w:val="20"/>
              </w:rPr>
            </w:pPr>
            <w:r w:rsidRPr="00D615E4">
              <w:rPr>
                <w:rFonts w:ascii="Arial" w:hAnsi="Arial" w:cs="Arial"/>
                <w:sz w:val="20"/>
                <w:szCs w:val="20"/>
              </w:rPr>
              <w:t>1.</w:t>
            </w:r>
            <w:r w:rsidR="002B2473">
              <w:rPr>
                <w:rFonts w:ascii="Arial" w:hAnsi="Arial" w:cs="Arial"/>
                <w:sz w:val="20"/>
                <w:szCs w:val="20"/>
              </w:rPr>
              <w:t>5</w:t>
            </w:r>
            <w:r w:rsidRPr="00D615E4">
              <w:rPr>
                <w:rFonts w:ascii="Arial" w:hAnsi="Arial" w:cs="Arial"/>
                <w:sz w:val="20"/>
                <w:szCs w:val="20"/>
              </w:rPr>
              <w:t>.1.</w:t>
            </w:r>
          </w:p>
        </w:tc>
        <w:tc>
          <w:tcPr>
            <w:tcW w:w="6520" w:type="dxa"/>
            <w:gridSpan w:val="2"/>
          </w:tcPr>
          <w:p w14:paraId="3CE4614E" w14:textId="39E169C9" w:rsidR="005038FE" w:rsidRPr="00D615E4" w:rsidRDefault="005038FE"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D615E4">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tc>
        <w:tc>
          <w:tcPr>
            <w:tcW w:w="7053" w:type="dxa"/>
          </w:tcPr>
          <w:p w14:paraId="2075C7B4" w14:textId="1783D3DE" w:rsidR="005038FE" w:rsidRPr="00D615E4" w:rsidRDefault="00B40CD5" w:rsidP="00DB6DF6">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5038FE" w:rsidRPr="00D615E4" w14:paraId="310C3A03" w14:textId="77777777" w:rsidTr="00265B42">
        <w:tc>
          <w:tcPr>
            <w:tcW w:w="988" w:type="dxa"/>
            <w:vAlign w:val="center"/>
          </w:tcPr>
          <w:p w14:paraId="45DA0D71" w14:textId="25D590AC" w:rsidR="005038FE" w:rsidRPr="00D615E4" w:rsidRDefault="005038FE" w:rsidP="000263EB">
            <w:pPr>
              <w:rPr>
                <w:rFonts w:ascii="Arial" w:hAnsi="Arial" w:cs="Arial"/>
                <w:sz w:val="20"/>
                <w:szCs w:val="20"/>
              </w:rPr>
            </w:pPr>
            <w:r w:rsidRPr="00D615E4">
              <w:rPr>
                <w:rFonts w:ascii="Arial" w:hAnsi="Arial" w:cs="Arial"/>
                <w:sz w:val="20"/>
                <w:szCs w:val="20"/>
              </w:rPr>
              <w:t>1.</w:t>
            </w:r>
            <w:r w:rsidR="002B2473">
              <w:rPr>
                <w:rFonts w:ascii="Arial" w:hAnsi="Arial" w:cs="Arial"/>
                <w:sz w:val="20"/>
                <w:szCs w:val="20"/>
              </w:rPr>
              <w:t>5</w:t>
            </w:r>
            <w:r w:rsidRPr="00D615E4">
              <w:rPr>
                <w:rFonts w:ascii="Arial" w:hAnsi="Arial" w:cs="Arial"/>
                <w:sz w:val="20"/>
                <w:szCs w:val="20"/>
              </w:rPr>
              <w:t>.2.</w:t>
            </w:r>
          </w:p>
        </w:tc>
        <w:tc>
          <w:tcPr>
            <w:tcW w:w="6520" w:type="dxa"/>
            <w:gridSpan w:val="2"/>
          </w:tcPr>
          <w:p w14:paraId="594278E6" w14:textId="299D982D" w:rsidR="005038FE" w:rsidRPr="00D615E4" w:rsidRDefault="005038FE"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D615E4">
              <w:rPr>
                <w:rFonts w:ascii="Arial" w:hAnsi="Arial" w:cs="Arial"/>
                <w:sz w:val="20"/>
                <w:szCs w:val="20"/>
                <w:lang w:eastAsia="zh-CN"/>
              </w:rPr>
              <w:t>nebus sutrikdyta Perkančiojo subjekto, kaip nacionaliniam saugumui svarbios įmonės, veikla;</w:t>
            </w:r>
          </w:p>
        </w:tc>
        <w:tc>
          <w:tcPr>
            <w:tcW w:w="7053" w:type="dxa"/>
          </w:tcPr>
          <w:p w14:paraId="6624E904" w14:textId="74991A12" w:rsidR="005038FE" w:rsidRPr="00D615E4" w:rsidRDefault="00B40CD5" w:rsidP="00D615E4">
            <w:pPr>
              <w:pStyle w:val="ListParagraph"/>
              <w:tabs>
                <w:tab w:val="left" w:pos="567"/>
              </w:tabs>
              <w:spacing w:before="60"/>
              <w:ind w:left="0"/>
              <w:jc w:val="both"/>
              <w:rPr>
                <w:rFonts w:ascii="Arial" w:hAnsi="Arial" w:cs="Arial"/>
                <w:sz w:val="20"/>
                <w:szCs w:val="20"/>
                <w:lang w:val="en-US"/>
              </w:rPr>
            </w:pPr>
            <w:proofErr w:type="gramStart"/>
            <w:r w:rsidRPr="00D615E4">
              <w:rPr>
                <w:rFonts w:ascii="Arial" w:hAnsi="Arial" w:cs="Arial"/>
                <w:sz w:val="20"/>
                <w:szCs w:val="20"/>
                <w:lang w:val="en-US"/>
              </w:rPr>
              <w:t>the</w:t>
            </w:r>
            <w:proofErr w:type="gramEnd"/>
            <w:r w:rsidRPr="00D615E4">
              <w:rPr>
                <w:rFonts w:ascii="Arial" w:hAnsi="Arial" w:cs="Arial"/>
                <w:sz w:val="20"/>
                <w:szCs w:val="20"/>
                <w:lang w:val="en-US"/>
              </w:rPr>
              <w:t xml:space="preserve"> activities of the Contracting Entity as a company important for national security will not be disrupted;</w:t>
            </w:r>
          </w:p>
        </w:tc>
      </w:tr>
      <w:tr w:rsidR="005038FE" w:rsidRPr="00D615E4" w14:paraId="357B4808" w14:textId="77777777" w:rsidTr="00265B42">
        <w:tc>
          <w:tcPr>
            <w:tcW w:w="988" w:type="dxa"/>
            <w:vAlign w:val="center"/>
          </w:tcPr>
          <w:p w14:paraId="6694E4F9" w14:textId="7F0B696E" w:rsidR="005038FE" w:rsidRPr="00D615E4" w:rsidRDefault="005038FE" w:rsidP="000263EB">
            <w:pPr>
              <w:rPr>
                <w:rFonts w:ascii="Arial" w:hAnsi="Arial" w:cs="Arial"/>
                <w:sz w:val="20"/>
                <w:szCs w:val="20"/>
              </w:rPr>
            </w:pPr>
            <w:r w:rsidRPr="00D615E4">
              <w:rPr>
                <w:rFonts w:ascii="Arial" w:hAnsi="Arial" w:cs="Arial"/>
                <w:sz w:val="20"/>
                <w:szCs w:val="20"/>
              </w:rPr>
              <w:t>1.</w:t>
            </w:r>
            <w:r w:rsidR="002B2473">
              <w:rPr>
                <w:rFonts w:ascii="Arial" w:hAnsi="Arial" w:cs="Arial"/>
                <w:sz w:val="20"/>
                <w:szCs w:val="20"/>
              </w:rPr>
              <w:t>5</w:t>
            </w:r>
            <w:r w:rsidRPr="00D615E4">
              <w:rPr>
                <w:rFonts w:ascii="Arial" w:hAnsi="Arial" w:cs="Arial"/>
                <w:sz w:val="20"/>
                <w:szCs w:val="20"/>
              </w:rPr>
              <w:t>.3.</w:t>
            </w:r>
          </w:p>
        </w:tc>
        <w:tc>
          <w:tcPr>
            <w:tcW w:w="6520" w:type="dxa"/>
            <w:gridSpan w:val="2"/>
          </w:tcPr>
          <w:p w14:paraId="79212255" w14:textId="48C69BDF" w:rsidR="005038FE" w:rsidRPr="00B309A0" w:rsidRDefault="005038FE" w:rsidP="00D615E4">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B309A0">
              <w:rPr>
                <w:rFonts w:ascii="Arial" w:hAnsi="Arial" w:cs="Arial"/>
                <w:sz w:val="20"/>
                <w:szCs w:val="20"/>
                <w:lang w:eastAsia="zh-CN"/>
              </w:rPr>
              <w:t>nebus siekiama išgauti valstybės ir tarnybos paslaptį sudarančią ar kitą neviešą (Perkančiojo subjekto konfidencialią) informaciją;</w:t>
            </w:r>
          </w:p>
        </w:tc>
        <w:tc>
          <w:tcPr>
            <w:tcW w:w="7053" w:type="dxa"/>
          </w:tcPr>
          <w:p w14:paraId="072F1D14" w14:textId="47E60E35" w:rsidR="005038FE" w:rsidRPr="00B309A0" w:rsidRDefault="00B40CD5" w:rsidP="00D615E4">
            <w:pPr>
              <w:pStyle w:val="ListParagraph"/>
              <w:tabs>
                <w:tab w:val="left" w:pos="426"/>
              </w:tabs>
              <w:ind w:left="0"/>
              <w:jc w:val="both"/>
              <w:rPr>
                <w:rFonts w:ascii="Arial" w:hAnsi="Arial" w:cs="Arial"/>
                <w:sz w:val="20"/>
                <w:szCs w:val="20"/>
                <w:lang w:val="en-GB"/>
              </w:rPr>
            </w:pPr>
            <w:proofErr w:type="gramStart"/>
            <w:r w:rsidRPr="00B309A0">
              <w:rPr>
                <w:rFonts w:ascii="Arial" w:hAnsi="Arial" w:cs="Arial"/>
                <w:sz w:val="20"/>
                <w:szCs w:val="20"/>
                <w:lang w:val="en-US"/>
              </w:rPr>
              <w:t>no</w:t>
            </w:r>
            <w:proofErr w:type="gramEnd"/>
            <w:r w:rsidRPr="00B309A0">
              <w:rPr>
                <w:rFonts w:ascii="Arial" w:hAnsi="Arial" w:cs="Arial"/>
                <w:sz w:val="20"/>
                <w:szCs w:val="20"/>
                <w:lang w:val="en-US"/>
              </w:rPr>
              <w:t xml:space="preserve"> attempt will be made to obtain information that constitutes a state or official secret or other non-public (confidential of the Contracting Entity) information;</w:t>
            </w:r>
          </w:p>
        </w:tc>
      </w:tr>
      <w:tr w:rsidR="00E910F9" w:rsidRPr="00D615E4" w14:paraId="1BB1D562" w14:textId="77777777" w:rsidTr="00265B42">
        <w:tc>
          <w:tcPr>
            <w:tcW w:w="988" w:type="dxa"/>
            <w:vAlign w:val="center"/>
          </w:tcPr>
          <w:p w14:paraId="3112F325" w14:textId="59B40E1B" w:rsidR="00E910F9" w:rsidRPr="00D615E4" w:rsidRDefault="00E910F9" w:rsidP="00E910F9">
            <w:pPr>
              <w:rPr>
                <w:rFonts w:ascii="Arial" w:hAnsi="Arial" w:cs="Arial"/>
                <w:sz w:val="20"/>
                <w:szCs w:val="20"/>
              </w:rPr>
            </w:pPr>
            <w:r w:rsidRPr="00D615E4">
              <w:rPr>
                <w:rFonts w:ascii="Arial" w:hAnsi="Arial" w:cs="Arial"/>
                <w:sz w:val="20"/>
                <w:szCs w:val="20"/>
              </w:rPr>
              <w:t>1.</w:t>
            </w:r>
            <w:r w:rsidR="002B2473">
              <w:rPr>
                <w:rFonts w:ascii="Arial" w:hAnsi="Arial" w:cs="Arial"/>
                <w:sz w:val="20"/>
                <w:szCs w:val="20"/>
              </w:rPr>
              <w:t>6</w:t>
            </w:r>
            <w:r w:rsidRPr="00D615E4">
              <w:rPr>
                <w:rFonts w:ascii="Arial" w:hAnsi="Arial" w:cs="Arial"/>
                <w:sz w:val="20"/>
                <w:szCs w:val="20"/>
              </w:rPr>
              <w:t>.</w:t>
            </w:r>
          </w:p>
        </w:tc>
        <w:tc>
          <w:tcPr>
            <w:tcW w:w="6520" w:type="dxa"/>
            <w:gridSpan w:val="2"/>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7053" w:type="dxa"/>
          </w:tcPr>
          <w:p w14:paraId="7BCA51D2" w14:textId="3F7F8B0E" w:rsidR="00E910F9" w:rsidRPr="00EC049C" w:rsidRDefault="003D3D0B" w:rsidP="00B309A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5038FE" w:rsidRPr="00D615E4" w14:paraId="44C37F55" w14:textId="77777777" w:rsidTr="00265B42">
        <w:tc>
          <w:tcPr>
            <w:tcW w:w="988" w:type="dxa"/>
            <w:vAlign w:val="center"/>
          </w:tcPr>
          <w:p w14:paraId="5587247C" w14:textId="42A54DD6" w:rsidR="005038FE" w:rsidRPr="00D615E4" w:rsidRDefault="00E910F9" w:rsidP="000263EB">
            <w:pPr>
              <w:rPr>
                <w:rFonts w:ascii="Arial" w:hAnsi="Arial" w:cs="Arial"/>
                <w:sz w:val="20"/>
                <w:szCs w:val="20"/>
              </w:rPr>
            </w:pPr>
            <w:r w:rsidRPr="00D615E4">
              <w:rPr>
                <w:rFonts w:ascii="Arial" w:hAnsi="Arial" w:cs="Arial"/>
                <w:sz w:val="20"/>
                <w:szCs w:val="20"/>
              </w:rPr>
              <w:lastRenderedPageBreak/>
              <w:t>1.</w:t>
            </w:r>
            <w:r w:rsidR="002B2473">
              <w:rPr>
                <w:rFonts w:ascii="Arial" w:hAnsi="Arial" w:cs="Arial"/>
                <w:sz w:val="20"/>
                <w:szCs w:val="20"/>
              </w:rPr>
              <w:t>6</w:t>
            </w:r>
            <w:r w:rsidRPr="00D615E4">
              <w:rPr>
                <w:rFonts w:ascii="Arial" w:hAnsi="Arial" w:cs="Arial"/>
                <w:sz w:val="20"/>
                <w:szCs w:val="20"/>
              </w:rPr>
              <w:t>.1</w:t>
            </w:r>
            <w:r w:rsidR="005038FE" w:rsidRPr="00D615E4">
              <w:rPr>
                <w:rFonts w:ascii="Arial" w:hAnsi="Arial" w:cs="Arial"/>
                <w:sz w:val="20"/>
                <w:szCs w:val="20"/>
              </w:rPr>
              <w:t>.</w:t>
            </w:r>
          </w:p>
        </w:tc>
        <w:tc>
          <w:tcPr>
            <w:tcW w:w="6520" w:type="dxa"/>
            <w:gridSpan w:val="2"/>
          </w:tcPr>
          <w:p w14:paraId="3C8F911F" w14:textId="129011F0"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00EC049C"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7053" w:type="dxa"/>
          </w:tcPr>
          <w:p w14:paraId="6ABF3790" w14:textId="02D034FC"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00265B42">
        <w:tc>
          <w:tcPr>
            <w:tcW w:w="988" w:type="dxa"/>
            <w:vAlign w:val="center"/>
          </w:tcPr>
          <w:p w14:paraId="1AF8A890" w14:textId="7682F397" w:rsidR="005038FE" w:rsidRPr="00D615E4" w:rsidRDefault="00E910F9" w:rsidP="000263EB">
            <w:pPr>
              <w:rPr>
                <w:rFonts w:ascii="Arial" w:hAnsi="Arial" w:cs="Arial"/>
                <w:sz w:val="20"/>
                <w:szCs w:val="20"/>
              </w:rPr>
            </w:pPr>
            <w:r w:rsidRPr="00D615E4">
              <w:rPr>
                <w:rFonts w:ascii="Arial" w:hAnsi="Arial" w:cs="Arial"/>
                <w:sz w:val="20"/>
                <w:szCs w:val="20"/>
              </w:rPr>
              <w:t>1.</w:t>
            </w:r>
            <w:r w:rsidR="002B2473">
              <w:rPr>
                <w:rFonts w:ascii="Arial" w:hAnsi="Arial" w:cs="Arial"/>
                <w:sz w:val="20"/>
                <w:szCs w:val="20"/>
              </w:rPr>
              <w:t>6</w:t>
            </w:r>
            <w:r w:rsidRPr="00D615E4">
              <w:rPr>
                <w:rFonts w:ascii="Arial" w:hAnsi="Arial" w:cs="Arial"/>
                <w:sz w:val="20"/>
                <w:szCs w:val="20"/>
              </w:rPr>
              <w:t>.2.</w:t>
            </w:r>
          </w:p>
        </w:tc>
        <w:tc>
          <w:tcPr>
            <w:tcW w:w="6520" w:type="dxa"/>
            <w:gridSpan w:val="2"/>
          </w:tcPr>
          <w:p w14:paraId="50675721" w14:textId="05207991"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7053" w:type="dxa"/>
          </w:tcPr>
          <w:p w14:paraId="27867D62" w14:textId="508651BB"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D615E4" w14:paraId="5D2E55E4" w14:textId="77777777" w:rsidTr="00265B42">
        <w:tc>
          <w:tcPr>
            <w:tcW w:w="988" w:type="dxa"/>
            <w:vAlign w:val="center"/>
          </w:tcPr>
          <w:p w14:paraId="1D3C4E6B" w14:textId="4A60F458" w:rsidR="005038FE" w:rsidRPr="00D615E4" w:rsidRDefault="00E910F9" w:rsidP="000263EB">
            <w:pPr>
              <w:rPr>
                <w:rFonts w:ascii="Arial" w:hAnsi="Arial" w:cs="Arial"/>
                <w:sz w:val="20"/>
                <w:szCs w:val="20"/>
              </w:rPr>
            </w:pPr>
            <w:r w:rsidRPr="00D615E4">
              <w:rPr>
                <w:rFonts w:ascii="Arial" w:hAnsi="Arial" w:cs="Arial"/>
                <w:sz w:val="20"/>
                <w:szCs w:val="20"/>
              </w:rPr>
              <w:t>1.</w:t>
            </w:r>
            <w:r w:rsidR="002B2473">
              <w:rPr>
                <w:rFonts w:ascii="Arial" w:hAnsi="Arial" w:cs="Arial"/>
                <w:sz w:val="20"/>
                <w:szCs w:val="20"/>
              </w:rPr>
              <w:t>6</w:t>
            </w:r>
            <w:r w:rsidRPr="00D615E4">
              <w:rPr>
                <w:rFonts w:ascii="Arial" w:hAnsi="Arial" w:cs="Arial"/>
                <w:sz w:val="20"/>
                <w:szCs w:val="20"/>
              </w:rPr>
              <w:t>.3.</w:t>
            </w:r>
          </w:p>
        </w:tc>
        <w:tc>
          <w:tcPr>
            <w:tcW w:w="6520" w:type="dxa"/>
            <w:gridSpan w:val="2"/>
            <w:vAlign w:val="center"/>
          </w:tcPr>
          <w:p w14:paraId="2D992AED" w14:textId="66812286" w:rsidR="005038FE" w:rsidRPr="00E863C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7053" w:type="dxa"/>
            <w:vAlign w:val="center"/>
          </w:tcPr>
          <w:p w14:paraId="68108795" w14:textId="0B04A2C6"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 xml:space="preserve">the </w:t>
            </w:r>
            <w:proofErr w:type="gramStart"/>
            <w:r w:rsidRPr="003D3D0B">
              <w:rPr>
                <w:rFonts w:ascii="Arial" w:hAnsi="Arial" w:cs="Arial"/>
                <w:sz w:val="20"/>
                <w:szCs w:val="20"/>
                <w:lang w:val="en-GB"/>
              </w:rPr>
              <w:t>goods  originate</w:t>
            </w:r>
            <w:proofErr w:type="gramEnd"/>
            <w:r w:rsidRPr="003D3D0B">
              <w:rPr>
                <w:rFonts w:ascii="Arial" w:hAnsi="Arial" w:cs="Arial"/>
                <w:sz w:val="20"/>
                <w:szCs w:val="20"/>
                <w:lang w:val="en-GB"/>
              </w:rPr>
              <w:t xml:space="preserve"> or the services are provided from countries or territories included in the list provided for in Article 92 (15) of the LPP;</w:t>
            </w:r>
          </w:p>
        </w:tc>
      </w:tr>
      <w:tr w:rsidR="003D3D0B" w:rsidRPr="00D615E4" w14:paraId="4881FAEF" w14:textId="77777777" w:rsidTr="00265B42">
        <w:tc>
          <w:tcPr>
            <w:tcW w:w="988" w:type="dxa"/>
            <w:vAlign w:val="center"/>
          </w:tcPr>
          <w:p w14:paraId="771CBA2B" w14:textId="5A512C4E" w:rsidR="003D3D0B" w:rsidRPr="00D615E4" w:rsidRDefault="00A81174" w:rsidP="000263EB">
            <w:pPr>
              <w:rPr>
                <w:rFonts w:ascii="Arial" w:hAnsi="Arial" w:cs="Arial"/>
                <w:sz w:val="20"/>
                <w:szCs w:val="20"/>
              </w:rPr>
            </w:pPr>
            <w:r>
              <w:rPr>
                <w:rFonts w:ascii="Arial" w:hAnsi="Arial" w:cs="Arial"/>
                <w:sz w:val="20"/>
                <w:szCs w:val="20"/>
              </w:rPr>
              <w:t>1.</w:t>
            </w:r>
            <w:r w:rsidR="002B2473">
              <w:rPr>
                <w:rFonts w:ascii="Arial" w:hAnsi="Arial" w:cs="Arial"/>
                <w:sz w:val="20"/>
                <w:szCs w:val="20"/>
              </w:rPr>
              <w:t>6</w:t>
            </w:r>
            <w:r>
              <w:rPr>
                <w:rFonts w:ascii="Arial" w:hAnsi="Arial" w:cs="Arial"/>
                <w:sz w:val="20"/>
                <w:szCs w:val="20"/>
              </w:rPr>
              <w:t>.4.</w:t>
            </w:r>
          </w:p>
        </w:tc>
        <w:tc>
          <w:tcPr>
            <w:tcW w:w="6520" w:type="dxa"/>
            <w:gridSpan w:val="2"/>
            <w:vAlign w:val="center"/>
          </w:tcPr>
          <w:p w14:paraId="241F064C" w14:textId="2895E642" w:rsidR="003D3D0B" w:rsidRPr="00B309A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2B2473">
              <w:rPr>
                <w:rFonts w:ascii="Arial" w:hAnsi="Arial" w:cs="Arial"/>
                <w:sz w:val="20"/>
                <w:szCs w:val="20"/>
                <w:lang w:eastAsia="zh-CN"/>
              </w:rPr>
              <w:t>6</w:t>
            </w:r>
            <w:r w:rsidRPr="003D3D0B">
              <w:rPr>
                <w:rFonts w:ascii="Arial" w:hAnsi="Arial" w:cs="Arial"/>
                <w:sz w:val="20"/>
                <w:szCs w:val="20"/>
                <w:lang w:eastAsia="zh-CN"/>
              </w:rPr>
              <w:t>.1 ir 1.</w:t>
            </w:r>
            <w:r w:rsidR="002B2473">
              <w:rPr>
                <w:rFonts w:ascii="Arial" w:hAnsi="Arial" w:cs="Arial"/>
                <w:sz w:val="20"/>
                <w:szCs w:val="20"/>
                <w:lang w:eastAsia="zh-CN"/>
              </w:rPr>
              <w:t>6</w:t>
            </w:r>
            <w:r w:rsidRPr="003D3D0B">
              <w:rPr>
                <w:rFonts w:ascii="Arial" w:hAnsi="Arial" w:cs="Arial"/>
                <w:sz w:val="20"/>
                <w:szCs w:val="20"/>
                <w:lang w:eastAsia="zh-CN"/>
              </w:rPr>
              <w:t>.2 punktuose nurodyti subjektai ar su jais ketinamas sudaryti (sudarytas) sandoris neatitinka nacionalinio saugumo interesų.</w:t>
            </w:r>
          </w:p>
        </w:tc>
        <w:tc>
          <w:tcPr>
            <w:tcW w:w="7053" w:type="dxa"/>
            <w:vAlign w:val="center"/>
          </w:tcPr>
          <w:p w14:paraId="5541630E" w14:textId="74B00464" w:rsidR="003D3D0B"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2B2473">
              <w:rPr>
                <w:rFonts w:ascii="Arial" w:hAnsi="Arial" w:cs="Arial"/>
                <w:sz w:val="20"/>
                <w:szCs w:val="20"/>
                <w:lang w:val="en-GB"/>
              </w:rPr>
              <w:t>6</w:t>
            </w:r>
            <w:r w:rsidRPr="003D3D0B">
              <w:rPr>
                <w:rFonts w:ascii="Arial" w:hAnsi="Arial" w:cs="Arial"/>
                <w:sz w:val="20"/>
                <w:szCs w:val="20"/>
                <w:lang w:val="en-GB"/>
              </w:rPr>
              <w:t>.1. and / or 1.</w:t>
            </w:r>
            <w:r w:rsidR="002B2473">
              <w:rPr>
                <w:rFonts w:ascii="Arial" w:hAnsi="Arial" w:cs="Arial"/>
                <w:sz w:val="20"/>
                <w:szCs w:val="20"/>
                <w:lang w:val="en-GB"/>
              </w:rPr>
              <w:t>6</w:t>
            </w:r>
            <w:r w:rsidRPr="003D3D0B">
              <w:rPr>
                <w:rFonts w:ascii="Arial" w:hAnsi="Arial" w:cs="Arial"/>
                <w:sz w:val="20"/>
                <w:szCs w:val="20"/>
                <w:lang w:val="en-GB"/>
              </w:rPr>
              <w:t>.2. of the GPC do not meet national security interests;</w:t>
            </w:r>
          </w:p>
        </w:tc>
      </w:tr>
      <w:tr w:rsidR="00DE7188" w:rsidRPr="00D615E4" w14:paraId="2343E487" w14:textId="77777777" w:rsidTr="00265B42">
        <w:tc>
          <w:tcPr>
            <w:tcW w:w="988" w:type="dxa"/>
            <w:vAlign w:val="center"/>
          </w:tcPr>
          <w:p w14:paraId="0ABB80CA" w14:textId="45438067" w:rsidR="00DE7188" w:rsidRPr="00DE7188" w:rsidRDefault="00DE7188" w:rsidP="00DE7188">
            <w:pPr>
              <w:rPr>
                <w:rFonts w:ascii="Arial" w:hAnsi="Arial" w:cs="Arial"/>
                <w:sz w:val="20"/>
                <w:szCs w:val="20"/>
              </w:rPr>
            </w:pPr>
            <w:r w:rsidRPr="00DE7188">
              <w:rPr>
                <w:rFonts w:ascii="Arial" w:hAnsi="Arial" w:cs="Arial"/>
                <w:sz w:val="20"/>
                <w:szCs w:val="20"/>
              </w:rPr>
              <w:t>1.</w:t>
            </w:r>
            <w:r w:rsidR="002B2473">
              <w:rPr>
                <w:rFonts w:ascii="Arial" w:hAnsi="Arial" w:cs="Arial"/>
                <w:sz w:val="20"/>
                <w:szCs w:val="20"/>
              </w:rPr>
              <w:t>6</w:t>
            </w:r>
            <w:r w:rsidRPr="00DE7188">
              <w:rPr>
                <w:rFonts w:ascii="Arial" w:hAnsi="Arial" w:cs="Arial"/>
                <w:sz w:val="20"/>
                <w:szCs w:val="20"/>
              </w:rPr>
              <w:t>.5.</w:t>
            </w:r>
          </w:p>
        </w:tc>
        <w:tc>
          <w:tcPr>
            <w:tcW w:w="6520" w:type="dxa"/>
            <w:gridSpan w:val="2"/>
          </w:tcPr>
          <w:p w14:paraId="56488CCA" w14:textId="2F539884" w:rsidR="00DE7188" w:rsidRPr="003D3D0B" w:rsidRDefault="00DE7188" w:rsidP="00DE7188">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53" w:type="dxa"/>
          </w:tcPr>
          <w:p w14:paraId="384DFF32" w14:textId="350EC8EF" w:rsidR="00DE7188" w:rsidRPr="003D3D0B" w:rsidRDefault="00DE7188" w:rsidP="00DE7188">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t xml:space="preserve">The supplier, its subcontractor, or the economic operator whose capacities are relied </w:t>
            </w:r>
            <w:proofErr w:type="gramStart"/>
            <w:r w:rsidRPr="00833AB1">
              <w:rPr>
                <w:rFonts w:ascii="Arial" w:hAnsi="Arial" w:cs="Arial"/>
                <w:sz w:val="20"/>
                <w:szCs w:val="20"/>
                <w:lang w:val="en-GB"/>
              </w:rPr>
              <w:t>upon  operate</w:t>
            </w:r>
            <w:proofErr w:type="gramEnd"/>
            <w:r w:rsidRPr="00833AB1">
              <w:rPr>
                <w:rFonts w:ascii="Arial" w:hAnsi="Arial" w:cs="Arial"/>
                <w:sz w:val="20"/>
                <w:szCs w:val="20"/>
                <w:lang w:val="en-GB"/>
              </w:rPr>
              <w:t xml:space="preserv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D615E4" w14:paraId="75DAB8EE" w14:textId="77777777" w:rsidTr="00265B42">
        <w:tc>
          <w:tcPr>
            <w:tcW w:w="988" w:type="dxa"/>
            <w:vAlign w:val="center"/>
          </w:tcPr>
          <w:p w14:paraId="1FD5A720" w14:textId="73899347" w:rsidR="00E910F9" w:rsidRPr="00D615E4" w:rsidRDefault="00E910F9" w:rsidP="00E910F9">
            <w:pPr>
              <w:rPr>
                <w:rFonts w:ascii="Arial" w:hAnsi="Arial" w:cs="Arial"/>
                <w:sz w:val="20"/>
                <w:szCs w:val="20"/>
              </w:rPr>
            </w:pPr>
            <w:r w:rsidRPr="00D615E4">
              <w:rPr>
                <w:rFonts w:ascii="Arial" w:hAnsi="Arial" w:cs="Arial"/>
                <w:sz w:val="20"/>
                <w:szCs w:val="20"/>
              </w:rPr>
              <w:t>1.</w:t>
            </w:r>
            <w:r w:rsidR="002B2473">
              <w:rPr>
                <w:rFonts w:ascii="Arial" w:hAnsi="Arial" w:cs="Arial"/>
                <w:sz w:val="20"/>
                <w:szCs w:val="20"/>
              </w:rPr>
              <w:t>7</w:t>
            </w:r>
            <w:r w:rsidRPr="00D615E4">
              <w:rPr>
                <w:rFonts w:ascii="Arial" w:hAnsi="Arial" w:cs="Arial"/>
                <w:sz w:val="20"/>
                <w:szCs w:val="20"/>
              </w:rPr>
              <w:t>.</w:t>
            </w:r>
          </w:p>
        </w:tc>
        <w:tc>
          <w:tcPr>
            <w:tcW w:w="6520" w:type="dxa"/>
            <w:gridSpan w:val="2"/>
          </w:tcPr>
          <w:p w14:paraId="62792DEA" w14:textId="66CFECA2" w:rsidR="00E910F9" w:rsidRPr="00B309A0" w:rsidRDefault="00E910F9" w:rsidP="00E910F9">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7053" w:type="dxa"/>
          </w:tcPr>
          <w:p w14:paraId="5DE35903" w14:textId="4A393474" w:rsidR="00E910F9" w:rsidRPr="00B309A0" w:rsidRDefault="00E910F9" w:rsidP="00E910F9">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B309A0">
              <w:rPr>
                <w:rFonts w:ascii="Arial" w:hAnsi="Arial" w:cs="Arial"/>
                <w:sz w:val="20"/>
                <w:szCs w:val="20"/>
                <w:lang w:val="en-GB"/>
              </w:rPr>
              <w:t>In particular I</w:t>
            </w:r>
            <w:proofErr w:type="gramEnd"/>
            <w:r w:rsidRPr="00B309A0">
              <w:rPr>
                <w:rFonts w:ascii="Arial" w:hAnsi="Arial" w:cs="Arial"/>
                <w:sz w:val="20"/>
                <w:szCs w:val="20"/>
                <w:lang w:val="en-GB"/>
              </w:rPr>
              <w:t xml:space="preserve"> declare that:</w:t>
            </w:r>
          </w:p>
        </w:tc>
      </w:tr>
      <w:tr w:rsidR="00E910F9" w:rsidRPr="00D615E4" w14:paraId="714E5E97" w14:textId="77777777" w:rsidTr="00265B42">
        <w:tc>
          <w:tcPr>
            <w:tcW w:w="988" w:type="dxa"/>
            <w:vAlign w:val="center"/>
          </w:tcPr>
          <w:p w14:paraId="701260D6" w14:textId="3D63B818" w:rsidR="00E910F9" w:rsidRPr="00D615E4" w:rsidRDefault="00E910F9" w:rsidP="00E910F9">
            <w:pPr>
              <w:rPr>
                <w:rFonts w:ascii="Arial" w:hAnsi="Arial" w:cs="Arial"/>
                <w:sz w:val="20"/>
                <w:szCs w:val="20"/>
              </w:rPr>
            </w:pPr>
            <w:r w:rsidRPr="00D615E4">
              <w:rPr>
                <w:rFonts w:ascii="Arial" w:hAnsi="Arial" w:cs="Arial"/>
                <w:sz w:val="20"/>
                <w:szCs w:val="20"/>
              </w:rPr>
              <w:t>a)</w:t>
            </w:r>
          </w:p>
        </w:tc>
        <w:tc>
          <w:tcPr>
            <w:tcW w:w="6520" w:type="dxa"/>
            <w:gridSpan w:val="2"/>
          </w:tcPr>
          <w:p w14:paraId="0C19D480" w14:textId="0F9E23BB" w:rsidR="00E910F9" w:rsidRPr="00B309A0" w:rsidRDefault="00E910F9" w:rsidP="00E910F9">
            <w:pPr>
              <w:jc w:val="both"/>
              <w:rPr>
                <w:rFonts w:ascii="Arial" w:hAnsi="Arial" w:cs="Arial"/>
                <w:sz w:val="20"/>
                <w:szCs w:val="20"/>
              </w:rPr>
            </w:pPr>
            <w:bookmarkStart w:id="5"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7053" w:type="dxa"/>
          </w:tcPr>
          <w:p w14:paraId="55F9F58F" w14:textId="4371E2F6" w:rsidR="00E910F9" w:rsidRPr="00B309A0" w:rsidRDefault="00E910F9" w:rsidP="00B309A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D615E4" w14:paraId="2BEA28E5" w14:textId="77777777" w:rsidTr="00265B42">
        <w:tc>
          <w:tcPr>
            <w:tcW w:w="988" w:type="dxa"/>
            <w:vAlign w:val="center"/>
          </w:tcPr>
          <w:p w14:paraId="36BD5675" w14:textId="05CD2EBB" w:rsidR="00E910F9" w:rsidRPr="00D615E4" w:rsidRDefault="00E910F9" w:rsidP="00E910F9">
            <w:pPr>
              <w:rPr>
                <w:rFonts w:ascii="Arial" w:hAnsi="Arial" w:cs="Arial"/>
                <w:sz w:val="20"/>
                <w:szCs w:val="20"/>
              </w:rPr>
            </w:pPr>
            <w:r w:rsidRPr="00D615E4">
              <w:rPr>
                <w:rFonts w:ascii="Arial" w:hAnsi="Arial" w:cs="Arial"/>
                <w:sz w:val="20"/>
                <w:szCs w:val="20"/>
              </w:rPr>
              <w:lastRenderedPageBreak/>
              <w:t>b)</w:t>
            </w:r>
          </w:p>
        </w:tc>
        <w:tc>
          <w:tcPr>
            <w:tcW w:w="6520" w:type="dxa"/>
            <w:gridSpan w:val="2"/>
          </w:tcPr>
          <w:p w14:paraId="18AA85AC" w14:textId="69A39486" w:rsidR="00E910F9" w:rsidRPr="002B2473" w:rsidRDefault="00E910F9" w:rsidP="00E910F9">
            <w:pPr>
              <w:jc w:val="both"/>
              <w:rPr>
                <w:rFonts w:ascii="Arial" w:hAnsi="Arial" w:cs="Arial"/>
                <w:sz w:val="20"/>
                <w:szCs w:val="20"/>
              </w:rPr>
            </w:pPr>
            <w:bookmarkStart w:id="6" w:name="_Hlk121286691"/>
            <w:r w:rsidRPr="002B2473">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2B2473" w:rsidRPr="002B2473">
              <w:rPr>
                <w:rFonts w:ascii="Arial" w:eastAsia="Times New Roman" w:hAnsi="Arial" w:cs="Arial"/>
                <w:color w:val="000000" w:themeColor="text1"/>
                <w:sz w:val="20"/>
                <w:szCs w:val="20"/>
                <w:lang w:eastAsia="lt-LT"/>
              </w:rPr>
              <w:t>7</w:t>
            </w:r>
            <w:r w:rsidRPr="002B2473">
              <w:rPr>
                <w:rFonts w:ascii="Arial" w:eastAsia="Times New Roman" w:hAnsi="Arial" w:cs="Arial"/>
                <w:color w:val="000000" w:themeColor="text1"/>
                <w:sz w:val="20"/>
                <w:szCs w:val="20"/>
                <w:lang w:eastAsia="lt-LT"/>
              </w:rPr>
              <w:t xml:space="preserve"> punkto a) papunktyje nurodytam subjektui;</w:t>
            </w:r>
            <w:bookmarkEnd w:id="6"/>
          </w:p>
        </w:tc>
        <w:tc>
          <w:tcPr>
            <w:tcW w:w="7053" w:type="dxa"/>
          </w:tcPr>
          <w:p w14:paraId="60D6CFAE" w14:textId="6ECEF794" w:rsidR="00E910F9" w:rsidRPr="002B2473" w:rsidRDefault="00E910F9" w:rsidP="00B309A0">
            <w:pPr>
              <w:pStyle w:val="ListParagraph"/>
              <w:tabs>
                <w:tab w:val="left" w:pos="426"/>
              </w:tabs>
              <w:spacing w:after="60"/>
              <w:ind w:left="0"/>
              <w:jc w:val="both"/>
              <w:rPr>
                <w:rFonts w:ascii="Arial" w:hAnsi="Arial" w:cs="Arial"/>
                <w:sz w:val="20"/>
                <w:szCs w:val="20"/>
                <w:lang w:val="en-GB"/>
              </w:rPr>
            </w:pPr>
            <w:r w:rsidRPr="002B2473">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in </w:t>
            </w:r>
            <w:r w:rsidR="0017637F" w:rsidRPr="002B2473">
              <w:rPr>
                <w:rFonts w:ascii="Arial" w:hAnsi="Arial" w:cs="Arial"/>
                <w:sz w:val="20"/>
                <w:szCs w:val="20"/>
                <w:lang w:val="en-GB"/>
              </w:rPr>
              <w:t>Tender</w:t>
            </w:r>
            <w:r w:rsidRPr="002B2473">
              <w:rPr>
                <w:rFonts w:ascii="Arial" w:hAnsi="Arial" w:cs="Arial"/>
                <w:sz w:val="20"/>
                <w:szCs w:val="20"/>
                <w:lang w:val="en-GB"/>
              </w:rPr>
              <w:t>’s section 1.</w:t>
            </w:r>
            <w:r w:rsidR="002B2473" w:rsidRPr="002B2473">
              <w:rPr>
                <w:rFonts w:ascii="Arial" w:hAnsi="Arial" w:cs="Arial"/>
                <w:sz w:val="20"/>
                <w:szCs w:val="20"/>
                <w:lang w:val="en-GB"/>
              </w:rPr>
              <w:t>7</w:t>
            </w:r>
            <w:r w:rsidRPr="002B2473">
              <w:rPr>
                <w:rFonts w:ascii="Arial" w:hAnsi="Arial" w:cs="Arial"/>
                <w:sz w:val="20"/>
                <w:szCs w:val="20"/>
                <w:lang w:val="en-GB"/>
              </w:rPr>
              <w:t xml:space="preserve"> point (a) of this paragraph;</w:t>
            </w:r>
          </w:p>
        </w:tc>
      </w:tr>
      <w:tr w:rsidR="00E910F9" w:rsidRPr="00D615E4" w14:paraId="5DF21C54" w14:textId="77777777" w:rsidTr="00265B42">
        <w:tc>
          <w:tcPr>
            <w:tcW w:w="988" w:type="dxa"/>
            <w:vAlign w:val="center"/>
          </w:tcPr>
          <w:p w14:paraId="4CCB30CC" w14:textId="22E890B2" w:rsidR="00E910F9" w:rsidRPr="00D615E4" w:rsidRDefault="00E910F9" w:rsidP="00E910F9">
            <w:pPr>
              <w:rPr>
                <w:rFonts w:ascii="Arial" w:hAnsi="Arial" w:cs="Arial"/>
                <w:sz w:val="20"/>
                <w:szCs w:val="20"/>
              </w:rPr>
            </w:pPr>
            <w:r w:rsidRPr="00D615E4">
              <w:rPr>
                <w:rFonts w:ascii="Arial" w:hAnsi="Arial" w:cs="Arial"/>
                <w:sz w:val="20"/>
                <w:szCs w:val="20"/>
              </w:rPr>
              <w:t>c)</w:t>
            </w:r>
          </w:p>
        </w:tc>
        <w:tc>
          <w:tcPr>
            <w:tcW w:w="6520" w:type="dxa"/>
            <w:gridSpan w:val="2"/>
          </w:tcPr>
          <w:p w14:paraId="2A1BE517" w14:textId="7DDBCA6E" w:rsidR="00E910F9" w:rsidRPr="002B2473" w:rsidRDefault="00E910F9" w:rsidP="00E910F9">
            <w:pPr>
              <w:jc w:val="both"/>
              <w:rPr>
                <w:rFonts w:ascii="Arial" w:hAnsi="Arial" w:cs="Arial"/>
                <w:sz w:val="20"/>
                <w:szCs w:val="20"/>
              </w:rPr>
            </w:pPr>
            <w:bookmarkStart w:id="7" w:name="_Hlk121286797"/>
            <w:r w:rsidRPr="002B2473">
              <w:rPr>
                <w:rFonts w:ascii="Arial" w:eastAsia="Times New Roman" w:hAnsi="Arial" w:cs="Arial"/>
                <w:color w:val="000000"/>
                <w:sz w:val="20"/>
                <w:szCs w:val="20"/>
                <w:lang w:eastAsia="lt-LT"/>
              </w:rPr>
              <w:t>nei aš, nei mano atstovaujama bendrovė nėra fizinis ar juridinis asmuo, subjektas ar įstaiga, veikianti Pasiūlymo 1.</w:t>
            </w:r>
            <w:r w:rsidR="002B2473" w:rsidRPr="002B2473">
              <w:rPr>
                <w:rFonts w:ascii="Arial" w:eastAsia="Times New Roman" w:hAnsi="Arial" w:cs="Arial"/>
                <w:color w:val="000000"/>
                <w:sz w:val="20"/>
                <w:szCs w:val="20"/>
                <w:lang w:eastAsia="lt-LT"/>
              </w:rPr>
              <w:t>7</w:t>
            </w:r>
            <w:r w:rsidRPr="002B2473">
              <w:rPr>
                <w:rFonts w:ascii="Arial" w:eastAsia="Times New Roman" w:hAnsi="Arial" w:cs="Arial"/>
                <w:color w:val="000000"/>
                <w:sz w:val="20"/>
                <w:szCs w:val="20"/>
                <w:lang w:eastAsia="lt-LT"/>
              </w:rPr>
              <w:t xml:space="preserve"> punkto a) arba b) papunktyje nurodyto subjekto vardu ar jo nurodymu;</w:t>
            </w:r>
            <w:bookmarkEnd w:id="7"/>
          </w:p>
        </w:tc>
        <w:tc>
          <w:tcPr>
            <w:tcW w:w="7053" w:type="dxa"/>
          </w:tcPr>
          <w:p w14:paraId="0B307B2D" w14:textId="14FCE214" w:rsidR="00E910F9" w:rsidRPr="002B2473" w:rsidRDefault="00E910F9" w:rsidP="00B309A0">
            <w:pPr>
              <w:pStyle w:val="ListParagraph"/>
              <w:tabs>
                <w:tab w:val="left" w:pos="426"/>
              </w:tabs>
              <w:spacing w:after="60"/>
              <w:ind w:left="0"/>
              <w:jc w:val="both"/>
              <w:rPr>
                <w:rFonts w:ascii="Arial" w:hAnsi="Arial" w:cs="Arial"/>
                <w:sz w:val="20"/>
                <w:szCs w:val="20"/>
                <w:lang w:val="en-GB"/>
              </w:rPr>
            </w:pPr>
            <w:r w:rsidRPr="002B2473">
              <w:rPr>
                <w:rFonts w:ascii="Arial" w:hAnsi="Arial" w:cs="Arial"/>
                <w:sz w:val="20"/>
                <w:szCs w:val="20"/>
                <w:lang w:val="en-GB"/>
              </w:rPr>
              <w:t xml:space="preserve">neither I nor the company represent is a natural or legal person, entity or body act on behalf or at the direction of an entity referred to in </w:t>
            </w:r>
            <w:r w:rsidR="0017637F" w:rsidRPr="002B2473">
              <w:rPr>
                <w:rFonts w:ascii="Arial" w:hAnsi="Arial" w:cs="Arial"/>
                <w:sz w:val="20"/>
                <w:szCs w:val="20"/>
                <w:lang w:val="en-GB"/>
              </w:rPr>
              <w:t>Tender’</w:t>
            </w:r>
            <w:r w:rsidRPr="002B2473">
              <w:rPr>
                <w:rFonts w:ascii="Arial" w:hAnsi="Arial" w:cs="Arial"/>
                <w:sz w:val="20"/>
                <w:szCs w:val="20"/>
                <w:lang w:val="en-GB"/>
              </w:rPr>
              <w:t>s section 1</w:t>
            </w:r>
            <w:r w:rsidR="002B2473" w:rsidRPr="002B2473">
              <w:rPr>
                <w:rFonts w:ascii="Arial" w:hAnsi="Arial" w:cs="Arial"/>
                <w:sz w:val="20"/>
                <w:szCs w:val="20"/>
                <w:lang w:val="en-GB"/>
              </w:rPr>
              <w:t>.7</w:t>
            </w:r>
            <w:r w:rsidRPr="002B2473">
              <w:rPr>
                <w:rFonts w:ascii="Arial" w:hAnsi="Arial" w:cs="Arial"/>
                <w:sz w:val="20"/>
                <w:szCs w:val="20"/>
                <w:lang w:val="en-GB"/>
              </w:rPr>
              <w:t xml:space="preserve"> point (a) or (b) above,</w:t>
            </w:r>
          </w:p>
        </w:tc>
      </w:tr>
      <w:tr w:rsidR="00E910F9" w:rsidRPr="00D615E4" w14:paraId="10CF2F63" w14:textId="77777777" w:rsidTr="00265B42">
        <w:tc>
          <w:tcPr>
            <w:tcW w:w="988" w:type="dxa"/>
            <w:vAlign w:val="center"/>
          </w:tcPr>
          <w:p w14:paraId="661434F8" w14:textId="3143C2BB" w:rsidR="00E910F9" w:rsidRPr="00D615E4" w:rsidRDefault="00E910F9" w:rsidP="00E910F9">
            <w:pPr>
              <w:rPr>
                <w:rFonts w:ascii="Arial" w:hAnsi="Arial" w:cs="Arial"/>
                <w:sz w:val="20"/>
                <w:szCs w:val="20"/>
              </w:rPr>
            </w:pPr>
            <w:r w:rsidRPr="00D615E4">
              <w:rPr>
                <w:rFonts w:ascii="Arial" w:hAnsi="Arial" w:cs="Arial"/>
                <w:sz w:val="20"/>
                <w:szCs w:val="20"/>
              </w:rPr>
              <w:t>d)</w:t>
            </w:r>
          </w:p>
        </w:tc>
        <w:tc>
          <w:tcPr>
            <w:tcW w:w="6520" w:type="dxa"/>
            <w:gridSpan w:val="2"/>
          </w:tcPr>
          <w:p w14:paraId="304102C2" w14:textId="1F9D11C0" w:rsidR="00E910F9" w:rsidRPr="002B2473" w:rsidRDefault="00E910F9" w:rsidP="00E910F9">
            <w:pPr>
              <w:jc w:val="both"/>
              <w:rPr>
                <w:rFonts w:ascii="Arial" w:hAnsi="Arial" w:cs="Arial"/>
                <w:sz w:val="20"/>
                <w:szCs w:val="20"/>
              </w:rPr>
            </w:pPr>
            <w:bookmarkStart w:id="8" w:name="_Hlk121286806"/>
            <w:r w:rsidRPr="002B2473">
              <w:rPr>
                <w:rFonts w:ascii="Arial" w:eastAsia="Times New Roman" w:hAnsi="Arial" w:cs="Arial"/>
                <w:color w:val="000000"/>
                <w:sz w:val="20"/>
                <w:szCs w:val="20"/>
                <w:lang w:eastAsia="lt-LT"/>
              </w:rPr>
              <w:t>Pasiūlymo 1.</w:t>
            </w:r>
            <w:r w:rsidR="002B2473" w:rsidRPr="002B2473">
              <w:rPr>
                <w:rFonts w:ascii="Arial" w:eastAsia="Times New Roman" w:hAnsi="Arial" w:cs="Arial"/>
                <w:color w:val="000000"/>
                <w:sz w:val="20"/>
                <w:szCs w:val="20"/>
                <w:lang w:eastAsia="lt-LT"/>
              </w:rPr>
              <w:t>7</w:t>
            </w:r>
            <w:r w:rsidRPr="002B2473">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8"/>
          </w:p>
        </w:tc>
        <w:tc>
          <w:tcPr>
            <w:tcW w:w="7053" w:type="dxa"/>
          </w:tcPr>
          <w:p w14:paraId="49139F32" w14:textId="6C66C2ED" w:rsidR="00E910F9" w:rsidRPr="002B2473" w:rsidRDefault="00E910F9" w:rsidP="00B309A0">
            <w:pPr>
              <w:pStyle w:val="ListParagraph"/>
              <w:tabs>
                <w:tab w:val="left" w:pos="426"/>
              </w:tabs>
              <w:spacing w:after="60"/>
              <w:ind w:left="0"/>
              <w:jc w:val="both"/>
              <w:rPr>
                <w:rFonts w:ascii="Arial" w:hAnsi="Arial" w:cs="Arial"/>
                <w:sz w:val="20"/>
                <w:szCs w:val="20"/>
                <w:lang w:val="en-GB"/>
              </w:rPr>
            </w:pPr>
            <w:r w:rsidRPr="002B2473">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2B2473">
              <w:rPr>
                <w:rFonts w:ascii="Arial" w:hAnsi="Arial" w:cs="Arial"/>
                <w:sz w:val="20"/>
                <w:szCs w:val="20"/>
                <w:lang w:val="en-GB"/>
              </w:rPr>
              <w:t>Tender</w:t>
            </w:r>
            <w:r w:rsidRPr="002B2473">
              <w:rPr>
                <w:rFonts w:ascii="Arial" w:hAnsi="Arial" w:cs="Arial"/>
                <w:sz w:val="20"/>
                <w:szCs w:val="20"/>
                <w:lang w:val="en-GB"/>
              </w:rPr>
              <w:t xml:space="preserve">’s </w:t>
            </w:r>
            <w:r w:rsidR="000460B8" w:rsidRPr="002B2473">
              <w:rPr>
                <w:rFonts w:ascii="Arial" w:hAnsi="Arial" w:cs="Arial"/>
                <w:sz w:val="20"/>
                <w:szCs w:val="20"/>
                <w:lang w:val="en-GB"/>
              </w:rPr>
              <w:t>section 1.</w:t>
            </w:r>
            <w:r w:rsidR="002B2473" w:rsidRPr="002B2473">
              <w:rPr>
                <w:rFonts w:ascii="Arial" w:hAnsi="Arial" w:cs="Arial"/>
                <w:sz w:val="20"/>
                <w:szCs w:val="20"/>
                <w:lang w:val="en-GB"/>
              </w:rPr>
              <w:t>7</w:t>
            </w:r>
            <w:r w:rsidRPr="002B2473">
              <w:rPr>
                <w:rFonts w:ascii="Arial" w:hAnsi="Arial" w:cs="Arial"/>
                <w:sz w:val="20"/>
                <w:szCs w:val="20"/>
                <w:lang w:val="en-GB"/>
              </w:rPr>
              <w:t xml:space="preserve"> points (a) to (c).</w:t>
            </w:r>
          </w:p>
        </w:tc>
      </w:tr>
      <w:tr w:rsidR="00E910F9" w:rsidRPr="00D615E4" w14:paraId="18DA1242" w14:textId="77777777" w:rsidTr="00265B42">
        <w:tc>
          <w:tcPr>
            <w:tcW w:w="988" w:type="dxa"/>
            <w:vAlign w:val="center"/>
          </w:tcPr>
          <w:p w14:paraId="6AB348B8" w14:textId="38611FAE" w:rsidR="00E910F9" w:rsidRPr="00D615E4" w:rsidRDefault="00E910F9" w:rsidP="00E910F9">
            <w:pPr>
              <w:rPr>
                <w:rFonts w:ascii="Arial" w:hAnsi="Arial" w:cs="Arial"/>
                <w:sz w:val="20"/>
                <w:szCs w:val="20"/>
              </w:rPr>
            </w:pPr>
            <w:r w:rsidRPr="00D615E4">
              <w:rPr>
                <w:rFonts w:ascii="Arial" w:hAnsi="Arial" w:cs="Arial"/>
                <w:sz w:val="20"/>
                <w:szCs w:val="20"/>
              </w:rPr>
              <w:t>1.</w:t>
            </w:r>
            <w:r w:rsidR="002B2473">
              <w:rPr>
                <w:rFonts w:ascii="Arial" w:hAnsi="Arial" w:cs="Arial"/>
                <w:sz w:val="20"/>
                <w:szCs w:val="20"/>
              </w:rPr>
              <w:t>8</w:t>
            </w:r>
            <w:r w:rsidRPr="00D615E4">
              <w:rPr>
                <w:rFonts w:ascii="Arial" w:hAnsi="Arial" w:cs="Arial"/>
                <w:sz w:val="20"/>
                <w:szCs w:val="20"/>
              </w:rPr>
              <w:t>.</w:t>
            </w:r>
          </w:p>
        </w:tc>
        <w:tc>
          <w:tcPr>
            <w:tcW w:w="6520" w:type="dxa"/>
            <w:gridSpan w:val="2"/>
          </w:tcPr>
          <w:p w14:paraId="7AF9B7BF" w14:textId="56DB44AF" w:rsidR="00E910F9" w:rsidRPr="00B309A0" w:rsidRDefault="00E910F9" w:rsidP="003D3D0B">
            <w:pPr>
              <w:jc w:val="both"/>
              <w:rPr>
                <w:rFonts w:ascii="Arial" w:hAnsi="Arial" w:cs="Arial"/>
                <w:sz w:val="20"/>
                <w:szCs w:val="20"/>
              </w:rPr>
            </w:pPr>
            <w:bookmarkStart w:id="9"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7053" w:type="dxa"/>
          </w:tcPr>
          <w:p w14:paraId="590B12B8" w14:textId="2541E6CE"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792D73" w:rsidRPr="00D615E4" w14:paraId="2EEE51C2" w14:textId="77777777" w:rsidTr="00265B42">
        <w:tc>
          <w:tcPr>
            <w:tcW w:w="988" w:type="dxa"/>
            <w:vAlign w:val="center"/>
          </w:tcPr>
          <w:p w14:paraId="66539140" w14:textId="6B987D29" w:rsidR="00792D73" w:rsidRPr="00D615E4" w:rsidRDefault="00792D73" w:rsidP="00E910F9">
            <w:pPr>
              <w:rPr>
                <w:rFonts w:ascii="Arial" w:hAnsi="Arial" w:cs="Arial"/>
                <w:sz w:val="20"/>
                <w:szCs w:val="20"/>
              </w:rPr>
            </w:pPr>
            <w:r>
              <w:rPr>
                <w:rFonts w:ascii="Arial" w:hAnsi="Arial" w:cs="Arial"/>
                <w:sz w:val="20"/>
                <w:szCs w:val="20"/>
              </w:rPr>
              <w:t>1.</w:t>
            </w:r>
            <w:r w:rsidR="002B2473">
              <w:rPr>
                <w:rFonts w:ascii="Arial" w:hAnsi="Arial" w:cs="Arial"/>
                <w:sz w:val="20"/>
                <w:szCs w:val="20"/>
              </w:rPr>
              <w:t>9</w:t>
            </w:r>
            <w:r w:rsidR="00921FB0">
              <w:rPr>
                <w:rFonts w:ascii="Arial" w:hAnsi="Arial" w:cs="Arial"/>
                <w:sz w:val="20"/>
                <w:szCs w:val="20"/>
              </w:rPr>
              <w:t>.</w:t>
            </w:r>
          </w:p>
        </w:tc>
        <w:tc>
          <w:tcPr>
            <w:tcW w:w="6520" w:type="dxa"/>
            <w:gridSpan w:val="2"/>
          </w:tcPr>
          <w:p w14:paraId="6B7D4EC5" w14:textId="77777777" w:rsidR="00792D73" w:rsidRDefault="00792D73" w:rsidP="00792D73">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Pr>
                <w:rFonts w:ascii="Arial" w:hAnsi="Arial" w:cs="Arial"/>
                <w:sz w:val="20"/>
                <w:szCs w:val="20"/>
                <w:lang w:eastAsia="zh-CN"/>
              </w:rPr>
              <w:t>Kvazisubtiekėjas</w:t>
            </w:r>
            <w:proofErr w:type="spellEnd"/>
            <w:r>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EF832C5" w14:textId="77777777" w:rsidR="00792D73" w:rsidRPr="00B309A0" w:rsidRDefault="00792D73" w:rsidP="00E910F9">
            <w:pPr>
              <w:jc w:val="both"/>
              <w:rPr>
                <w:rFonts w:ascii="Arial" w:eastAsia="Times New Roman" w:hAnsi="Arial" w:cs="Arial"/>
                <w:color w:val="000000"/>
                <w:sz w:val="20"/>
                <w:szCs w:val="20"/>
                <w:lang w:eastAsia="lt-LT"/>
              </w:rPr>
            </w:pPr>
          </w:p>
        </w:tc>
        <w:tc>
          <w:tcPr>
            <w:tcW w:w="7053" w:type="dxa"/>
          </w:tcPr>
          <w:p w14:paraId="02C08656" w14:textId="6858606A" w:rsidR="00792D73" w:rsidRPr="00B309A0" w:rsidRDefault="00792D73"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 declare under honour</w:t>
            </w:r>
            <w:r>
              <w:rPr>
                <w:rFonts w:ascii="Arial" w:hAnsi="Arial" w:cs="Arial"/>
                <w:sz w:val="20"/>
                <w:szCs w:val="20"/>
                <w:lang w:val="en-GB"/>
              </w:rPr>
              <w:t xml:space="preserve"> that t</w:t>
            </w:r>
            <w:r w:rsidRPr="00792D73">
              <w:rPr>
                <w:rFonts w:ascii="Arial" w:hAnsi="Arial" w:cs="Arial"/>
                <w:sz w:val="20"/>
                <w:szCs w:val="20"/>
                <w:lang w:val="en-GB"/>
              </w:rPr>
              <w:t>he Supplier, the Sub-suppliers, members of the Supplier group or the Economic entity whose capacity is relied on</w:t>
            </w:r>
            <w:r>
              <w:rPr>
                <w:rFonts w:ascii="Arial" w:hAnsi="Arial" w:cs="Arial"/>
                <w:sz w:val="20"/>
                <w:szCs w:val="20"/>
                <w:lang w:val="en-GB"/>
              </w:rPr>
              <w:t xml:space="preserve"> or will be relied on in the future,</w:t>
            </w:r>
            <w:r w:rsidRPr="00792D73">
              <w:rPr>
                <w:rFonts w:ascii="Arial" w:hAnsi="Arial" w:cs="Arial"/>
                <w:sz w:val="20"/>
                <w:szCs w:val="20"/>
                <w:lang w:val="en-GB"/>
              </w:rPr>
              <w:t xml:space="preserv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r>
      <w:tr w:rsidR="00E910F9" w:rsidRPr="00D615E4" w14:paraId="5F32529D" w14:textId="77777777" w:rsidTr="00265B42">
        <w:tc>
          <w:tcPr>
            <w:tcW w:w="988" w:type="dxa"/>
            <w:vAlign w:val="center"/>
          </w:tcPr>
          <w:p w14:paraId="6806A2E0" w14:textId="17476C48" w:rsidR="00E910F9" w:rsidRPr="00D615E4" w:rsidRDefault="00E910F9" w:rsidP="00E910F9">
            <w:pPr>
              <w:rPr>
                <w:rFonts w:ascii="Arial" w:hAnsi="Arial" w:cs="Arial"/>
                <w:sz w:val="20"/>
                <w:szCs w:val="20"/>
              </w:rPr>
            </w:pPr>
            <w:r w:rsidRPr="00D615E4">
              <w:rPr>
                <w:rFonts w:ascii="Arial" w:hAnsi="Arial" w:cs="Arial"/>
                <w:sz w:val="20"/>
                <w:szCs w:val="20"/>
              </w:rPr>
              <w:t>1.1</w:t>
            </w:r>
            <w:r w:rsidR="002B2473">
              <w:rPr>
                <w:rFonts w:ascii="Arial" w:hAnsi="Arial" w:cs="Arial"/>
                <w:sz w:val="20"/>
                <w:szCs w:val="20"/>
              </w:rPr>
              <w:t>0</w:t>
            </w:r>
            <w:r w:rsidRPr="00D615E4">
              <w:rPr>
                <w:rFonts w:ascii="Arial" w:hAnsi="Arial" w:cs="Arial"/>
                <w:sz w:val="20"/>
                <w:szCs w:val="20"/>
              </w:rPr>
              <w:t>.</w:t>
            </w:r>
          </w:p>
        </w:tc>
        <w:tc>
          <w:tcPr>
            <w:tcW w:w="6520" w:type="dxa"/>
            <w:gridSpan w:val="2"/>
          </w:tcPr>
          <w:p w14:paraId="61A35805" w14:textId="2D8ADFBA" w:rsidR="00E910F9" w:rsidRPr="00B309A0" w:rsidRDefault="00E910F9" w:rsidP="00E910F9">
            <w:pPr>
              <w:jc w:val="both"/>
              <w:rPr>
                <w:rFonts w:ascii="Arial" w:hAnsi="Arial" w:cs="Arial"/>
                <w:sz w:val="20"/>
                <w:szCs w:val="20"/>
              </w:rPr>
            </w:pPr>
            <w:bookmarkStart w:id="10"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7053" w:type="dxa"/>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265B42">
        <w:tc>
          <w:tcPr>
            <w:tcW w:w="988" w:type="dxa"/>
            <w:vAlign w:val="center"/>
          </w:tcPr>
          <w:p w14:paraId="1DADD290" w14:textId="0752D346" w:rsidR="00F10934" w:rsidRPr="00D615E4" w:rsidRDefault="005038FE" w:rsidP="000263EB">
            <w:pPr>
              <w:rPr>
                <w:rFonts w:ascii="Arial" w:hAnsi="Arial" w:cs="Arial"/>
                <w:sz w:val="20"/>
                <w:szCs w:val="20"/>
              </w:rPr>
            </w:pPr>
            <w:r w:rsidRPr="00D615E4">
              <w:rPr>
                <w:rFonts w:ascii="Arial" w:hAnsi="Arial" w:cs="Arial"/>
                <w:sz w:val="20"/>
                <w:szCs w:val="20"/>
              </w:rPr>
              <w:t>1.</w:t>
            </w:r>
            <w:r w:rsidR="000460B8">
              <w:rPr>
                <w:rFonts w:ascii="Arial" w:hAnsi="Arial" w:cs="Arial"/>
                <w:sz w:val="20"/>
                <w:szCs w:val="20"/>
              </w:rPr>
              <w:t>1</w:t>
            </w:r>
            <w:r w:rsidR="002B2473">
              <w:rPr>
                <w:rFonts w:ascii="Arial" w:hAnsi="Arial" w:cs="Arial"/>
                <w:sz w:val="20"/>
                <w:szCs w:val="20"/>
              </w:rPr>
              <w:t>1</w:t>
            </w:r>
            <w:r w:rsidRPr="00D615E4">
              <w:rPr>
                <w:rFonts w:ascii="Arial" w:hAnsi="Arial" w:cs="Arial"/>
                <w:sz w:val="20"/>
                <w:szCs w:val="20"/>
              </w:rPr>
              <w:t>.</w:t>
            </w:r>
          </w:p>
        </w:tc>
        <w:tc>
          <w:tcPr>
            <w:tcW w:w="6520" w:type="dxa"/>
            <w:gridSpan w:val="2"/>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7053" w:type="dxa"/>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46B56" w:rsidRPr="00D615E4" w14:paraId="0C3943DA" w14:textId="77777777" w:rsidTr="00265B42">
        <w:tc>
          <w:tcPr>
            <w:tcW w:w="988" w:type="dxa"/>
            <w:vAlign w:val="center"/>
          </w:tcPr>
          <w:p w14:paraId="3871BE04" w14:textId="62B2BE23" w:rsidR="00746B56" w:rsidRPr="00D615E4" w:rsidRDefault="00746B56" w:rsidP="00746B56">
            <w:pPr>
              <w:rPr>
                <w:rFonts w:ascii="Arial" w:hAnsi="Arial" w:cs="Arial"/>
                <w:sz w:val="20"/>
                <w:szCs w:val="20"/>
              </w:rPr>
            </w:pPr>
            <w:r>
              <w:rPr>
                <w:rFonts w:ascii="Arial" w:hAnsi="Arial" w:cs="Arial"/>
                <w:sz w:val="20"/>
                <w:szCs w:val="20"/>
              </w:rPr>
              <w:t>2.</w:t>
            </w:r>
          </w:p>
        </w:tc>
        <w:tc>
          <w:tcPr>
            <w:tcW w:w="6520" w:type="dxa"/>
            <w:gridSpan w:val="2"/>
            <w:vAlign w:val="center"/>
          </w:tcPr>
          <w:p w14:paraId="7E937697" w14:textId="7E3531A8" w:rsidR="00746B56" w:rsidRPr="00D615E4" w:rsidRDefault="00746B56" w:rsidP="00746B56">
            <w:pPr>
              <w:jc w:val="center"/>
              <w:rPr>
                <w:rFonts w:ascii="Arial" w:hAnsi="Arial" w:cs="Arial"/>
                <w:b/>
                <w:bCs/>
                <w:sz w:val="20"/>
                <w:szCs w:val="20"/>
              </w:rPr>
            </w:pPr>
            <w:bookmarkStart w:id="11" w:name="_Hlk184799735"/>
            <w:r>
              <w:rPr>
                <w:rFonts w:ascii="Arial" w:hAnsi="Arial" w:cs="Arial"/>
                <w:b/>
                <w:bCs/>
                <w:sz w:val="20"/>
                <w:szCs w:val="20"/>
              </w:rPr>
              <w:t>ATITIKTIS SOCIALINIAMS REIKALAVIMAMS</w:t>
            </w:r>
            <w:bookmarkEnd w:id="11"/>
          </w:p>
        </w:tc>
        <w:tc>
          <w:tcPr>
            <w:tcW w:w="7053" w:type="dxa"/>
          </w:tcPr>
          <w:p w14:paraId="7A398892" w14:textId="577FC8E2"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746B56" w:rsidRPr="00D615E4" w14:paraId="6460C9F3" w14:textId="77777777" w:rsidTr="00265B42">
        <w:tc>
          <w:tcPr>
            <w:tcW w:w="988" w:type="dxa"/>
            <w:vAlign w:val="center"/>
          </w:tcPr>
          <w:p w14:paraId="0BECAA96" w14:textId="0F2DDA90" w:rsidR="00746B56" w:rsidRPr="00D615E4" w:rsidRDefault="00746B56" w:rsidP="00746B56">
            <w:pPr>
              <w:rPr>
                <w:rFonts w:ascii="Arial" w:hAnsi="Arial" w:cs="Arial"/>
                <w:sz w:val="20"/>
                <w:szCs w:val="20"/>
              </w:rPr>
            </w:pPr>
            <w:r>
              <w:rPr>
                <w:rFonts w:ascii="Arial" w:hAnsi="Arial" w:cs="Arial"/>
                <w:sz w:val="20"/>
                <w:szCs w:val="20"/>
              </w:rPr>
              <w:t>2.1.</w:t>
            </w:r>
          </w:p>
        </w:tc>
        <w:tc>
          <w:tcPr>
            <w:tcW w:w="6520" w:type="dxa"/>
            <w:gridSpan w:val="2"/>
          </w:tcPr>
          <w:p w14:paraId="6D2687F2" w14:textId="77777777" w:rsidR="00746B56" w:rsidRDefault="00746B56" w:rsidP="00746B56">
            <w:pPr>
              <w:rPr>
                <w:rFonts w:ascii="Arial" w:eastAsia="Times New Roman" w:hAnsi="Arial" w:cs="Arial"/>
                <w:b/>
                <w:bCs/>
                <w:color w:val="FF0000"/>
                <w:sz w:val="20"/>
                <w:szCs w:val="20"/>
                <w:lang w:eastAsia="lt-LT"/>
              </w:rPr>
            </w:pPr>
            <w:bookmarkStart w:id="12" w:name="_Hlk184799753"/>
            <w:r w:rsidRPr="007026B6">
              <w:rPr>
                <w:rFonts w:ascii="Arial" w:eastAsia="Times New Roman" w:hAnsi="Arial" w:cs="Arial"/>
                <w:b/>
                <w:bCs/>
                <w:color w:val="FF0000"/>
                <w:sz w:val="20"/>
                <w:szCs w:val="20"/>
                <w:lang w:eastAsia="lt-LT"/>
              </w:rPr>
              <w:t>Tiekėjas privalo užpildyti bent vieną iš patvirtinimų, kitus ištrinti:</w:t>
            </w:r>
          </w:p>
          <w:p w14:paraId="0B82C93C" w14:textId="77777777" w:rsidR="00FE46D7" w:rsidRPr="007026B6" w:rsidRDefault="00FE46D7" w:rsidP="00746B56">
            <w:pPr>
              <w:rPr>
                <w:rFonts w:ascii="Arial" w:eastAsia="Times New Roman" w:hAnsi="Arial" w:cs="Arial"/>
                <w:b/>
                <w:bCs/>
                <w:color w:val="FF0000"/>
                <w:sz w:val="20"/>
                <w:szCs w:val="20"/>
                <w:lang w:eastAsia="lt-LT"/>
              </w:rPr>
            </w:pPr>
          </w:p>
          <w:p w14:paraId="7A3A539C" w14:textId="77777777" w:rsidR="00746B56" w:rsidRDefault="00746B56" w:rsidP="00746B56">
            <w:pPr>
              <w:rPr>
                <w:rFonts w:ascii="Arial" w:eastAsia="Times New Roman" w:hAnsi="Arial" w:cs="Arial"/>
                <w:color w:val="000000"/>
                <w:sz w:val="20"/>
                <w:szCs w:val="20"/>
                <w:lang w:eastAsia="lt-LT"/>
              </w:rPr>
            </w:pPr>
          </w:p>
          <w:p w14:paraId="2AA67BE3" w14:textId="1AA8B5AD" w:rsidR="00746B56" w:rsidRDefault="00746B56" w:rsidP="00746B5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sidRPr="008405DC">
              <w:rPr>
                <w:rFonts w:ascii="Arial" w:eastAsia="Times New Roman" w:hAnsi="Arial" w:cs="Arial"/>
                <w:color w:val="000000" w:themeColor="text1"/>
                <w:sz w:val="20"/>
                <w:szCs w:val="20"/>
                <w:lang w:eastAsia="lt-LT"/>
              </w:rPr>
              <w:t xml:space="preserve">. </w:t>
            </w:r>
            <w:r w:rsidR="00353C7C" w:rsidRPr="008405DC">
              <w:rPr>
                <w:rFonts w:ascii="Arial" w:eastAsia="Times New Roman" w:hAnsi="Arial" w:cs="Arial"/>
                <w:color w:val="000000" w:themeColor="text1"/>
                <w:sz w:val="20"/>
                <w:szCs w:val="20"/>
                <w:lang w:eastAsia="lt-LT"/>
              </w:rPr>
              <w:t>3</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4FEB82D0" w14:textId="77777777" w:rsidR="00746B56" w:rsidRDefault="00746B56" w:rsidP="00746B56">
            <w:pPr>
              <w:jc w:val="both"/>
              <w:rPr>
                <w:rFonts w:ascii="Arial" w:eastAsia="Times New Roman" w:hAnsi="Arial" w:cs="Arial"/>
                <w:color w:val="000000"/>
                <w:sz w:val="20"/>
                <w:szCs w:val="20"/>
                <w:lang w:eastAsia="lt-LT"/>
              </w:rPr>
            </w:pPr>
          </w:p>
          <w:p w14:paraId="19064D1E"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21C92C6D" w14:textId="77777777" w:rsidR="00746B56" w:rsidRPr="00E76AF6" w:rsidRDefault="00746B56" w:rsidP="00746B56">
            <w:pPr>
              <w:jc w:val="both"/>
              <w:rPr>
                <w:rFonts w:ascii="Arial" w:eastAsia="Times New Roman" w:hAnsi="Arial" w:cs="Arial"/>
                <w:color w:val="FF0000"/>
                <w:sz w:val="20"/>
                <w:szCs w:val="20"/>
                <w:lang w:eastAsia="lt-LT"/>
              </w:rPr>
            </w:pPr>
          </w:p>
          <w:p w14:paraId="3DBA11BD" w14:textId="3F67EBBE" w:rsidR="00746B56" w:rsidRDefault="00746B56" w:rsidP="00746B56">
            <w:pPr>
              <w:jc w:val="both"/>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sidRPr="008405DC">
              <w:rPr>
                <w:rFonts w:ascii="Arial" w:eastAsia="Times New Roman" w:hAnsi="Arial" w:cs="Arial"/>
                <w:color w:val="000000" w:themeColor="text1"/>
                <w:sz w:val="20"/>
                <w:szCs w:val="20"/>
                <w:lang w:eastAsia="lt-LT"/>
              </w:rPr>
              <w:t xml:space="preserve">. </w:t>
            </w:r>
            <w:r w:rsidR="00353C7C" w:rsidRPr="008405DC">
              <w:rPr>
                <w:rFonts w:ascii="Arial" w:eastAsia="Times New Roman" w:hAnsi="Arial" w:cs="Arial"/>
                <w:color w:val="000000" w:themeColor="text1"/>
                <w:sz w:val="20"/>
                <w:szCs w:val="20"/>
                <w:lang w:eastAsia="lt-LT"/>
              </w:rPr>
              <w:t>3</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264745B8" w14:textId="77777777" w:rsidR="00746B56" w:rsidRDefault="00746B56" w:rsidP="00746B56">
            <w:pPr>
              <w:jc w:val="both"/>
              <w:rPr>
                <w:rFonts w:ascii="Arial" w:eastAsia="Times New Roman" w:hAnsi="Arial" w:cs="Arial"/>
                <w:color w:val="000000"/>
                <w:sz w:val="20"/>
                <w:szCs w:val="20"/>
                <w:lang w:eastAsia="lt-LT"/>
              </w:rPr>
            </w:pPr>
          </w:p>
          <w:p w14:paraId="174A7751"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1ED01F3E" w14:textId="77777777" w:rsidR="00746B56" w:rsidRDefault="00746B56" w:rsidP="00746B56">
            <w:pPr>
              <w:jc w:val="both"/>
              <w:rPr>
                <w:rFonts w:ascii="Arial" w:eastAsia="Times New Roman" w:hAnsi="Arial" w:cs="Arial"/>
                <w:color w:val="000000"/>
                <w:sz w:val="20"/>
                <w:szCs w:val="20"/>
                <w:lang w:eastAsia="lt-LT"/>
              </w:rPr>
            </w:pPr>
          </w:p>
          <w:p w14:paraId="1158EC4D" w14:textId="58AAAD10" w:rsidR="00746B56" w:rsidRPr="00D615E4" w:rsidRDefault="00746B56" w:rsidP="00746B56">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8405DC" w:rsidRPr="008405DC">
              <w:rPr>
                <w:rFonts w:ascii="Arial" w:eastAsia="Times New Roman" w:hAnsi="Arial" w:cs="Arial"/>
                <w:color w:val="000000" w:themeColor="text1"/>
                <w:sz w:val="20"/>
                <w:szCs w:val="20"/>
                <w:lang w:eastAsia="lt-LT"/>
              </w:rPr>
              <w:t>3</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bookmarkEnd w:id="12"/>
          </w:p>
        </w:tc>
        <w:tc>
          <w:tcPr>
            <w:tcW w:w="7053" w:type="dxa"/>
          </w:tcPr>
          <w:p w14:paraId="2FB8C6C9" w14:textId="77777777" w:rsidR="00746B56" w:rsidRPr="007026B6" w:rsidRDefault="00746B56" w:rsidP="00746B56">
            <w:pPr>
              <w:pStyle w:val="ListParagraph"/>
              <w:tabs>
                <w:tab w:val="left" w:pos="426"/>
              </w:tabs>
              <w:ind w:left="0"/>
              <w:rPr>
                <w:rFonts w:ascii="Arial" w:hAnsi="Arial" w:cs="Arial"/>
                <w:b/>
                <w:bCs/>
                <w:color w:val="FF0000"/>
                <w:sz w:val="20"/>
                <w:szCs w:val="20"/>
                <w:lang w:val="en-GB" w:eastAsia="lt-LT"/>
              </w:rPr>
            </w:pPr>
            <w:r w:rsidRPr="007026B6">
              <w:rPr>
                <w:rFonts w:ascii="Arial" w:hAnsi="Arial" w:cs="Arial"/>
                <w:b/>
                <w:bCs/>
                <w:color w:val="FF0000"/>
                <w:sz w:val="20"/>
                <w:szCs w:val="20"/>
                <w:lang w:val="en-GB" w:eastAsia="lt-LT"/>
              </w:rPr>
              <w:lastRenderedPageBreak/>
              <w:t>The supplier must fill in at least one of the confirmations and delete the others:</w:t>
            </w:r>
          </w:p>
          <w:p w14:paraId="5EAED134" w14:textId="77777777" w:rsidR="00746B56" w:rsidRDefault="00746B56" w:rsidP="00746B56">
            <w:pPr>
              <w:pStyle w:val="ListParagraph"/>
              <w:tabs>
                <w:tab w:val="left" w:pos="426"/>
              </w:tabs>
              <w:spacing w:before="60" w:after="60"/>
              <w:ind w:left="0"/>
              <w:rPr>
                <w:rFonts w:ascii="Arial" w:hAnsi="Arial" w:cs="Arial"/>
                <w:color w:val="000000"/>
                <w:sz w:val="20"/>
                <w:szCs w:val="20"/>
                <w:lang w:val="en-GB" w:eastAsia="lt-LT"/>
              </w:rPr>
            </w:pPr>
          </w:p>
          <w:p w14:paraId="739C9CF7" w14:textId="7CB4BF44"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paragraph</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8405DC" w:rsidRPr="008405DC">
              <w:rPr>
                <w:rFonts w:ascii="Arial" w:hAnsi="Arial" w:cs="Arial"/>
                <w:color w:val="000000" w:themeColor="text1"/>
                <w:sz w:val="20"/>
                <w:szCs w:val="20"/>
                <w:lang w:val="en-GB" w:eastAsia="lt-LT"/>
              </w:rPr>
              <w:t>3</w:t>
            </w:r>
            <w:r w:rsidRPr="008405DC">
              <w:rPr>
                <w:rFonts w:ascii="Arial" w:hAnsi="Arial" w:cs="Arial"/>
                <w:color w:val="000000" w:themeColor="text1"/>
                <w:sz w:val="20"/>
                <w:szCs w:val="20"/>
                <w:lang w:val="en-GB" w:eastAsia="lt-LT"/>
              </w:rPr>
              <w:t xml:space="preserve"> </w:t>
            </w:r>
            <w:r w:rsidRPr="00BD2258">
              <w:rPr>
                <w:rFonts w:ascii="Arial" w:hAnsi="Arial" w:cs="Arial"/>
                <w:color w:val="000000"/>
                <w:sz w:val="20"/>
                <w:szCs w:val="20"/>
                <w:lang w:val="en-GB" w:eastAsia="lt-LT"/>
              </w:rPr>
              <w:t xml:space="preserve">of Clause </w:t>
            </w:r>
            <w:r w:rsidR="006B0060">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A3EB135" w14:textId="77777777" w:rsidR="00746B56" w:rsidRDefault="00746B56" w:rsidP="00746B56">
            <w:pPr>
              <w:pStyle w:val="ListParagraph"/>
              <w:tabs>
                <w:tab w:val="left" w:pos="426"/>
              </w:tabs>
              <w:spacing w:before="60" w:after="60"/>
              <w:ind w:left="0"/>
              <w:jc w:val="both"/>
              <w:rPr>
                <w:rFonts w:ascii="Arial" w:hAnsi="Arial" w:cs="Arial"/>
                <w:b/>
                <w:bCs/>
                <w:color w:val="000000"/>
                <w:sz w:val="20"/>
                <w:szCs w:val="20"/>
                <w:lang w:val="en-GB"/>
              </w:rPr>
            </w:pPr>
          </w:p>
          <w:p w14:paraId="3221134C"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39EE2AAB" w14:textId="77777777" w:rsidR="00746B56" w:rsidRDefault="00746B56" w:rsidP="00746B56">
            <w:pPr>
              <w:pStyle w:val="ListParagraph"/>
              <w:tabs>
                <w:tab w:val="left" w:pos="426"/>
              </w:tabs>
              <w:spacing w:before="60" w:after="60"/>
              <w:ind w:left="0"/>
              <w:jc w:val="both"/>
              <w:rPr>
                <w:rFonts w:ascii="Arial" w:hAnsi="Arial" w:cs="Arial"/>
                <w:sz w:val="20"/>
                <w:szCs w:val="20"/>
                <w:lang w:val="en-GB"/>
              </w:rPr>
            </w:pPr>
          </w:p>
          <w:p w14:paraId="00E7B6B8" w14:textId="3D1A95A1"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paragraph</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specified in the </w:t>
            </w:r>
            <w:r w:rsidRPr="008405DC">
              <w:rPr>
                <w:rFonts w:ascii="Arial" w:hAnsi="Arial" w:cs="Arial"/>
                <w:color w:val="000000" w:themeColor="text1"/>
                <w:sz w:val="20"/>
                <w:szCs w:val="20"/>
                <w:lang w:val="en-GB" w:eastAsia="lt-LT"/>
              </w:rPr>
              <w:t xml:space="preserve">table </w:t>
            </w:r>
            <w:r w:rsidR="008405DC" w:rsidRPr="008405DC">
              <w:rPr>
                <w:rFonts w:ascii="Arial" w:hAnsi="Arial" w:cs="Arial"/>
                <w:color w:val="000000" w:themeColor="text1"/>
                <w:sz w:val="20"/>
                <w:szCs w:val="20"/>
                <w:lang w:val="en-GB" w:eastAsia="lt-LT"/>
              </w:rPr>
              <w:t>3</w:t>
            </w:r>
            <w:r w:rsidRPr="008405DC">
              <w:rPr>
                <w:rFonts w:ascii="Arial" w:hAnsi="Arial" w:cs="Arial"/>
                <w:color w:val="000000" w:themeColor="text1"/>
                <w:sz w:val="20"/>
                <w:szCs w:val="20"/>
                <w:lang w:val="en-GB" w:eastAsia="lt-LT"/>
              </w:rPr>
              <w:t xml:space="preserve"> </w:t>
            </w:r>
            <w:r w:rsidRPr="00BD2258">
              <w:rPr>
                <w:rFonts w:ascii="Arial" w:hAnsi="Arial" w:cs="Arial"/>
                <w:color w:val="000000"/>
                <w:sz w:val="20"/>
                <w:szCs w:val="20"/>
                <w:lang w:val="en-GB" w:eastAsia="lt-LT"/>
              </w:rPr>
              <w:t xml:space="preserve">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4596717"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04D4CAAE"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727034AC"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1B6DF51B" w14:textId="2AF50D57" w:rsidR="00746B56" w:rsidRPr="00FE46D7" w:rsidRDefault="00746B56" w:rsidP="00FE46D7">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sub-supplier</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paragraph</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8405DC" w:rsidRPr="008405DC">
              <w:rPr>
                <w:rFonts w:ascii="Arial" w:hAnsi="Arial" w:cs="Arial"/>
                <w:color w:val="000000" w:themeColor="text1"/>
                <w:sz w:val="20"/>
                <w:szCs w:val="20"/>
                <w:lang w:val="en-GB" w:eastAsia="lt-LT"/>
              </w:rPr>
              <w:t>3</w:t>
            </w:r>
            <w:r w:rsidRPr="008405DC">
              <w:rPr>
                <w:rFonts w:ascii="Arial" w:hAnsi="Arial" w:cs="Arial"/>
                <w:color w:val="000000" w:themeColor="text1"/>
                <w:sz w:val="20"/>
                <w:szCs w:val="20"/>
                <w:lang w:val="en-GB" w:eastAsia="lt-LT"/>
              </w:rPr>
              <w:t xml:space="preserve"> </w:t>
            </w:r>
            <w:r w:rsidRPr="00BD2258">
              <w:rPr>
                <w:rFonts w:ascii="Arial" w:hAnsi="Arial" w:cs="Arial"/>
                <w:color w:val="000000"/>
                <w:sz w:val="20"/>
                <w:szCs w:val="20"/>
                <w:lang w:val="en-GB" w:eastAsia="lt-LT"/>
              </w:rPr>
              <w:t xml:space="preserve">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tc>
      </w:tr>
      <w:tr w:rsidR="00A952DE" w:rsidRPr="00D615E4" w14:paraId="54F19046" w14:textId="77777777" w:rsidTr="00265B42">
        <w:tc>
          <w:tcPr>
            <w:tcW w:w="988" w:type="dxa"/>
            <w:vAlign w:val="center"/>
          </w:tcPr>
          <w:p w14:paraId="38D7E62A" w14:textId="29AD9494" w:rsidR="00A952DE" w:rsidRPr="00D615E4" w:rsidRDefault="00746B56" w:rsidP="000263EB">
            <w:pPr>
              <w:rPr>
                <w:rFonts w:ascii="Arial" w:hAnsi="Arial" w:cs="Arial"/>
                <w:sz w:val="20"/>
                <w:szCs w:val="20"/>
              </w:rPr>
            </w:pPr>
            <w:r>
              <w:rPr>
                <w:rFonts w:ascii="Arial" w:hAnsi="Arial" w:cs="Arial"/>
                <w:sz w:val="20"/>
                <w:szCs w:val="20"/>
              </w:rPr>
              <w:lastRenderedPageBreak/>
              <w:t>3</w:t>
            </w:r>
            <w:r w:rsidR="00A952DE" w:rsidRPr="00D615E4">
              <w:rPr>
                <w:rFonts w:ascii="Arial" w:hAnsi="Arial" w:cs="Arial"/>
                <w:sz w:val="20"/>
                <w:szCs w:val="20"/>
              </w:rPr>
              <w:t>.</w:t>
            </w:r>
          </w:p>
        </w:tc>
        <w:tc>
          <w:tcPr>
            <w:tcW w:w="6520" w:type="dxa"/>
            <w:gridSpan w:val="2"/>
            <w:vAlign w:val="center"/>
          </w:tcPr>
          <w:p w14:paraId="4DA5A011" w14:textId="3FEB1A21"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7053" w:type="dxa"/>
          </w:tcPr>
          <w:p w14:paraId="65FA789A" w14:textId="39563942"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A952DE" w:rsidRPr="00D615E4" w14:paraId="7C1BBF33" w14:textId="77777777" w:rsidTr="00265B42">
        <w:tc>
          <w:tcPr>
            <w:tcW w:w="988" w:type="dxa"/>
            <w:vAlign w:val="center"/>
          </w:tcPr>
          <w:p w14:paraId="3BEC2E75" w14:textId="755AEC2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.1.</w:t>
            </w:r>
          </w:p>
        </w:tc>
        <w:tc>
          <w:tcPr>
            <w:tcW w:w="6520" w:type="dxa"/>
            <w:gridSpan w:val="2"/>
          </w:tcPr>
          <w:p w14:paraId="6EBF02FC" w14:textId="04956100"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w:t>
            </w:r>
            <w:r w:rsidRPr="00D615E4">
              <w:rPr>
                <w:rFonts w:ascii="Arial" w:hAnsi="Arial" w:cs="Arial"/>
                <w:color w:val="FF0000"/>
                <w:sz w:val="20"/>
                <w:szCs w:val="20"/>
              </w:rPr>
              <w:t xml:space="preserve"> </w:t>
            </w:r>
            <w:r w:rsidRPr="00D615E4">
              <w:rPr>
                <w:rFonts w:ascii="Arial" w:hAnsi="Arial" w:cs="Arial"/>
                <w:sz w:val="20"/>
                <w:szCs w:val="20"/>
              </w:rPr>
              <w:t>eurais.</w:t>
            </w:r>
          </w:p>
        </w:tc>
        <w:tc>
          <w:tcPr>
            <w:tcW w:w="7053" w:type="dxa"/>
          </w:tcPr>
          <w:p w14:paraId="30E27E80" w14:textId="71B6F45F"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in EUR.</w:t>
            </w:r>
          </w:p>
        </w:tc>
      </w:tr>
      <w:tr w:rsidR="00A952DE" w:rsidRPr="00D615E4" w14:paraId="345BD114" w14:textId="77777777" w:rsidTr="00265B42">
        <w:tc>
          <w:tcPr>
            <w:tcW w:w="988" w:type="dxa"/>
            <w:vAlign w:val="center"/>
          </w:tcPr>
          <w:p w14:paraId="6534C696" w14:textId="042192E2"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.2.</w:t>
            </w:r>
          </w:p>
        </w:tc>
        <w:tc>
          <w:tcPr>
            <w:tcW w:w="6520" w:type="dxa"/>
            <w:gridSpan w:val="2"/>
          </w:tcPr>
          <w:p w14:paraId="34B35AAF" w14:textId="12B34845"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7053" w:type="dxa"/>
          </w:tcPr>
          <w:p w14:paraId="5FAABE85" w14:textId="12C9C345"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0E9A8750" w14:textId="77777777" w:rsidR="006F41AB" w:rsidRDefault="006F41AB" w:rsidP="006F41AB">
      <w:pPr>
        <w:spacing w:before="60" w:after="60"/>
        <w:jc w:val="right"/>
        <w:rPr>
          <w:rFonts w:ascii="Arial" w:hAnsi="Arial" w:cs="Arial"/>
          <w:color w:val="000000" w:themeColor="text1"/>
          <w:sz w:val="20"/>
          <w:szCs w:val="20"/>
          <w:lang w:val="en-GB"/>
        </w:rPr>
      </w:pPr>
      <w:r w:rsidRPr="006F41AB">
        <w:rPr>
          <w:rFonts w:ascii="Arial" w:hAnsi="Arial" w:cs="Arial"/>
          <w:color w:val="000000" w:themeColor="text1"/>
          <w:sz w:val="20"/>
          <w:szCs w:val="20"/>
        </w:rPr>
        <w:t>1 lentelė</w:t>
      </w:r>
      <w:r w:rsidRPr="006F41AB">
        <w:rPr>
          <w:rFonts w:ascii="Arial" w:hAnsi="Arial" w:cs="Arial"/>
          <w:color w:val="000000" w:themeColor="text1"/>
          <w:sz w:val="20"/>
          <w:szCs w:val="20"/>
          <w:lang w:val="en-GB"/>
        </w:rPr>
        <w:t xml:space="preserve"> / </w:t>
      </w:r>
    </w:p>
    <w:p w14:paraId="2D199CE7" w14:textId="6B0A8B9A" w:rsidR="00A952DE" w:rsidRPr="006F41AB" w:rsidRDefault="006F41AB" w:rsidP="006F41AB">
      <w:pPr>
        <w:spacing w:before="60" w:after="60"/>
        <w:jc w:val="right"/>
        <w:rPr>
          <w:rFonts w:ascii="Arial" w:hAnsi="Arial" w:cs="Arial"/>
          <w:color w:val="000000" w:themeColor="text1"/>
          <w:sz w:val="20"/>
          <w:szCs w:val="20"/>
          <w:lang w:val="en-GB"/>
        </w:rPr>
      </w:pPr>
      <w:r w:rsidRPr="006F41AB">
        <w:rPr>
          <w:rFonts w:ascii="Arial" w:hAnsi="Arial" w:cs="Arial"/>
          <w:color w:val="000000" w:themeColor="text1"/>
          <w:sz w:val="20"/>
          <w:szCs w:val="20"/>
          <w:lang w:val="en-GB"/>
        </w:rPr>
        <w:t>Table 2</w:t>
      </w:r>
    </w:p>
    <w:tbl>
      <w:tblPr>
        <w:tblW w:w="1459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846"/>
        <w:gridCol w:w="4819"/>
        <w:gridCol w:w="1560"/>
        <w:gridCol w:w="2835"/>
        <w:gridCol w:w="2268"/>
        <w:gridCol w:w="2268"/>
      </w:tblGrid>
      <w:tr w:rsidR="00A952DE" w:rsidRPr="00D615E4" w14:paraId="1F4CF23D" w14:textId="77777777" w:rsidTr="000F5245">
        <w:trPr>
          <w:trHeight w:val="309"/>
        </w:trPr>
        <w:tc>
          <w:tcPr>
            <w:tcW w:w="846" w:type="dxa"/>
            <w:vAlign w:val="center"/>
          </w:tcPr>
          <w:p w14:paraId="564DA92C" w14:textId="69FDF1EF" w:rsidR="00407FF5" w:rsidRPr="00D615E4" w:rsidRDefault="00A952DE" w:rsidP="000F5245">
            <w:pPr>
              <w:spacing w:before="60" w:after="60"/>
              <w:jc w:val="center"/>
              <w:rPr>
                <w:rFonts w:ascii="Arial" w:hAnsi="Arial" w:cs="Arial"/>
                <w:b/>
                <w:bCs/>
                <w:sz w:val="20"/>
                <w:szCs w:val="20"/>
              </w:rPr>
            </w:pPr>
            <w:r w:rsidRPr="00D615E4">
              <w:rPr>
                <w:rFonts w:ascii="Arial" w:hAnsi="Arial" w:cs="Arial"/>
                <w:b/>
                <w:bCs/>
                <w:sz w:val="20"/>
                <w:szCs w:val="20"/>
              </w:rPr>
              <w:t>Eil. Nr. /</w:t>
            </w:r>
          </w:p>
          <w:p w14:paraId="3013EC1A" w14:textId="70A0724B"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4819" w:type="dxa"/>
            <w:vAlign w:val="center"/>
          </w:tcPr>
          <w:p w14:paraId="46F4E69F" w14:textId="6743241B" w:rsidR="004B2CD8" w:rsidRPr="00D615E4" w:rsidRDefault="00A952DE" w:rsidP="000F5245">
            <w:pPr>
              <w:spacing w:before="60" w:after="60"/>
              <w:jc w:val="center"/>
              <w:rPr>
                <w:rFonts w:ascii="Arial" w:hAnsi="Arial" w:cs="Arial"/>
                <w:b/>
                <w:bCs/>
                <w:sz w:val="20"/>
                <w:szCs w:val="20"/>
              </w:rPr>
            </w:pPr>
            <w:r w:rsidRPr="07D182FE">
              <w:rPr>
                <w:rFonts w:ascii="Arial" w:hAnsi="Arial" w:cs="Arial"/>
                <w:b/>
                <w:bCs/>
                <w:sz w:val="20"/>
                <w:szCs w:val="20"/>
              </w:rPr>
              <w:t xml:space="preserve">Pirkimo objektas </w:t>
            </w:r>
            <w:r w:rsidR="3293F957" w:rsidRPr="07D182FE">
              <w:rPr>
                <w:rFonts w:ascii="Arial" w:hAnsi="Arial" w:cs="Arial"/>
                <w:b/>
                <w:bCs/>
                <w:sz w:val="20"/>
                <w:szCs w:val="20"/>
              </w:rPr>
              <w:t>PROJEKTAS</w:t>
            </w:r>
            <w:r w:rsidR="000F5245">
              <w:rPr>
                <w:rFonts w:ascii="Arial" w:hAnsi="Arial" w:cs="Arial"/>
                <w:b/>
                <w:bCs/>
                <w:sz w:val="20"/>
                <w:szCs w:val="20"/>
              </w:rPr>
              <w:t xml:space="preserve"> </w:t>
            </w:r>
            <w:r w:rsidRPr="00D615E4">
              <w:rPr>
                <w:rFonts w:ascii="Arial" w:hAnsi="Arial" w:cs="Arial"/>
                <w:b/>
                <w:bCs/>
                <w:sz w:val="20"/>
                <w:szCs w:val="20"/>
              </w:rPr>
              <w:t xml:space="preserve">/ </w:t>
            </w:r>
          </w:p>
          <w:p w14:paraId="07558062" w14:textId="49A95207" w:rsidR="00A952DE" w:rsidRPr="00D615E4" w:rsidRDefault="00A952DE" w:rsidP="00041C19">
            <w:pPr>
              <w:spacing w:before="60" w:after="60"/>
              <w:jc w:val="center"/>
              <w:rPr>
                <w:rFonts w:ascii="Arial" w:hAnsi="Arial" w:cs="Arial"/>
                <w:b/>
                <w:bCs/>
                <w:sz w:val="20"/>
                <w:szCs w:val="20"/>
              </w:rPr>
            </w:pPr>
            <w:r w:rsidRPr="07D182FE">
              <w:rPr>
                <w:rFonts w:ascii="Arial" w:hAnsi="Arial" w:cs="Arial"/>
                <w:b/>
                <w:bCs/>
                <w:sz w:val="20"/>
                <w:szCs w:val="20"/>
                <w:lang w:val="en-US"/>
              </w:rPr>
              <w:t>Object of the Procurement</w:t>
            </w:r>
            <w:r w:rsidR="3F0EAAB9" w:rsidRPr="07D182FE">
              <w:rPr>
                <w:rFonts w:ascii="Arial" w:hAnsi="Arial" w:cs="Arial"/>
                <w:b/>
                <w:bCs/>
                <w:sz w:val="20"/>
                <w:szCs w:val="20"/>
                <w:lang w:val="en-US"/>
              </w:rPr>
              <w:t xml:space="preserve"> PROJECT</w:t>
            </w:r>
          </w:p>
        </w:tc>
        <w:tc>
          <w:tcPr>
            <w:tcW w:w="1560" w:type="dxa"/>
            <w:vAlign w:val="center"/>
          </w:tcPr>
          <w:p w14:paraId="2C99F9E4" w14:textId="74FDF339" w:rsidR="00A952DE" w:rsidRPr="00D615E4" w:rsidRDefault="00A952DE" w:rsidP="00283552">
            <w:pPr>
              <w:spacing w:before="60" w:after="60"/>
              <w:jc w:val="center"/>
              <w:rPr>
                <w:rFonts w:ascii="Arial" w:hAnsi="Arial" w:cs="Arial"/>
                <w:b/>
                <w:bCs/>
                <w:sz w:val="20"/>
                <w:szCs w:val="20"/>
              </w:rPr>
            </w:pPr>
            <w:r w:rsidRPr="00D615E4">
              <w:rPr>
                <w:rFonts w:ascii="Arial" w:hAnsi="Arial" w:cs="Arial"/>
                <w:b/>
                <w:bCs/>
                <w:sz w:val="20"/>
                <w:szCs w:val="20"/>
              </w:rPr>
              <w:t>Matavimo vienetai</w:t>
            </w:r>
            <w:r w:rsidR="00283552">
              <w:rPr>
                <w:rFonts w:ascii="Arial" w:hAnsi="Arial" w:cs="Arial"/>
                <w:b/>
                <w:bCs/>
                <w:sz w:val="20"/>
                <w:szCs w:val="20"/>
              </w:rPr>
              <w:t xml:space="preserve"> </w:t>
            </w:r>
            <w:r w:rsidRPr="00D615E4">
              <w:rPr>
                <w:rFonts w:ascii="Arial" w:hAnsi="Arial" w:cs="Arial"/>
                <w:b/>
                <w:bCs/>
                <w:sz w:val="20"/>
                <w:szCs w:val="20"/>
              </w:rPr>
              <w:t xml:space="preserve">/ </w:t>
            </w:r>
            <w:r w:rsidRPr="00D615E4">
              <w:rPr>
                <w:rFonts w:ascii="Arial" w:hAnsi="Arial" w:cs="Arial"/>
                <w:b/>
                <w:bCs/>
                <w:sz w:val="20"/>
                <w:szCs w:val="20"/>
                <w:lang w:val="en-US"/>
              </w:rPr>
              <w:t>Measurement unit</w:t>
            </w:r>
            <w:r w:rsidR="00BE702D" w:rsidRPr="00D615E4">
              <w:rPr>
                <w:rFonts w:ascii="Arial" w:hAnsi="Arial" w:cs="Arial"/>
                <w:b/>
                <w:bCs/>
                <w:sz w:val="20"/>
                <w:szCs w:val="20"/>
                <w:lang w:val="en-US"/>
              </w:rPr>
              <w:t>s</w:t>
            </w:r>
          </w:p>
        </w:tc>
        <w:tc>
          <w:tcPr>
            <w:tcW w:w="2835" w:type="dxa"/>
            <w:vAlign w:val="center"/>
          </w:tcPr>
          <w:p w14:paraId="2A146942" w14:textId="5F79D2E7" w:rsidR="00A952DE" w:rsidRPr="00F72716" w:rsidRDefault="00A952DE" w:rsidP="00041C19">
            <w:pPr>
              <w:spacing w:before="60" w:after="60"/>
              <w:jc w:val="center"/>
              <w:rPr>
                <w:rFonts w:ascii="Arial" w:hAnsi="Arial" w:cs="Arial"/>
                <w:b/>
                <w:bCs/>
                <w:color w:val="000000" w:themeColor="text1"/>
                <w:sz w:val="20"/>
                <w:szCs w:val="20"/>
                <w:u w:val="single"/>
              </w:rPr>
            </w:pPr>
            <w:r w:rsidRPr="00F72716">
              <w:rPr>
                <w:rFonts w:ascii="Arial" w:hAnsi="Arial" w:cs="Arial"/>
                <w:b/>
                <w:bCs/>
                <w:color w:val="000000" w:themeColor="text1"/>
                <w:sz w:val="20"/>
                <w:szCs w:val="20"/>
              </w:rPr>
              <w:t xml:space="preserve">Konkretus kiekis </w:t>
            </w:r>
          </w:p>
          <w:p w14:paraId="6B388F50" w14:textId="06BF4FAF" w:rsidR="00A952DE" w:rsidRPr="00283552" w:rsidRDefault="009C38BD" w:rsidP="00283552">
            <w:pPr>
              <w:spacing w:before="60" w:after="60"/>
              <w:jc w:val="center"/>
              <w:rPr>
                <w:rFonts w:ascii="Arial" w:hAnsi="Arial" w:cs="Arial"/>
                <w:b/>
                <w:bCs/>
                <w:i/>
                <w:iCs/>
                <w:color w:val="000000" w:themeColor="text1"/>
                <w:sz w:val="20"/>
                <w:szCs w:val="20"/>
              </w:rPr>
            </w:pPr>
            <w:r>
              <w:rPr>
                <w:rFonts w:ascii="Arial" w:hAnsi="Arial" w:cs="Arial"/>
                <w:b/>
                <w:bCs/>
                <w:color w:val="000000" w:themeColor="text1"/>
                <w:sz w:val="20"/>
                <w:szCs w:val="20"/>
              </w:rPr>
              <w:t>Sutarties</w:t>
            </w:r>
            <w:r w:rsidR="00A952DE" w:rsidRPr="00F72716">
              <w:rPr>
                <w:rFonts w:ascii="Arial" w:hAnsi="Arial" w:cs="Arial"/>
                <w:b/>
                <w:bCs/>
                <w:color w:val="000000" w:themeColor="text1"/>
                <w:sz w:val="20"/>
                <w:szCs w:val="20"/>
              </w:rPr>
              <w:t xml:space="preserve"> laikotarpiu</w:t>
            </w:r>
            <w:r w:rsidR="00A952DE" w:rsidRPr="00283552">
              <w:rPr>
                <w:rFonts w:ascii="Arial" w:hAnsi="Arial" w:cs="Arial"/>
                <w:b/>
                <w:bCs/>
                <w:i/>
                <w:iCs/>
                <w:color w:val="000000" w:themeColor="text1"/>
                <w:sz w:val="20"/>
                <w:szCs w:val="20"/>
                <w:vertAlign w:val="superscript"/>
              </w:rPr>
              <w:footnoteReference w:id="7"/>
            </w:r>
            <w:r w:rsidR="00A952DE" w:rsidRPr="00283552">
              <w:rPr>
                <w:rFonts w:ascii="Arial" w:hAnsi="Arial" w:cs="Arial"/>
                <w:b/>
                <w:bCs/>
                <w:i/>
                <w:iCs/>
                <w:color w:val="000000" w:themeColor="text1"/>
                <w:sz w:val="20"/>
                <w:szCs w:val="20"/>
              </w:rPr>
              <w:t xml:space="preserve">  /</w:t>
            </w:r>
          </w:p>
          <w:p w14:paraId="6C16E31D" w14:textId="0B5FC778" w:rsidR="00A952DE" w:rsidRPr="00D615E4" w:rsidRDefault="00BE702D" w:rsidP="004B3A57">
            <w:pPr>
              <w:spacing w:before="60" w:after="60"/>
              <w:jc w:val="center"/>
              <w:rPr>
                <w:rFonts w:ascii="Arial" w:hAnsi="Arial" w:cs="Arial"/>
                <w:b/>
                <w:bCs/>
                <w:sz w:val="20"/>
                <w:szCs w:val="20"/>
              </w:rPr>
            </w:pPr>
            <w:r w:rsidRPr="00F72716">
              <w:rPr>
                <w:rFonts w:ascii="Arial" w:hAnsi="Arial" w:cs="Arial"/>
                <w:b/>
                <w:bCs/>
                <w:color w:val="000000" w:themeColor="text1"/>
                <w:sz w:val="20"/>
                <w:szCs w:val="20"/>
                <w:lang w:val="en-GB"/>
              </w:rPr>
              <w:t>P</w:t>
            </w:r>
            <w:r w:rsidR="00A952DE" w:rsidRPr="00F72716">
              <w:rPr>
                <w:rFonts w:ascii="Arial" w:hAnsi="Arial" w:cs="Arial"/>
                <w:b/>
                <w:bCs/>
                <w:color w:val="000000" w:themeColor="text1"/>
                <w:sz w:val="20"/>
                <w:szCs w:val="20"/>
                <w:lang w:val="en-GB"/>
              </w:rPr>
              <w:t xml:space="preserve">recise amount </w:t>
            </w:r>
            <w:r w:rsidR="004B3A57" w:rsidRPr="00F72716">
              <w:rPr>
                <w:rFonts w:ascii="Arial" w:hAnsi="Arial" w:cs="Arial"/>
                <w:b/>
                <w:bCs/>
                <w:color w:val="000000" w:themeColor="text1"/>
                <w:sz w:val="20"/>
                <w:szCs w:val="20"/>
                <w:lang w:val="en-GB"/>
              </w:rPr>
              <w:t>d</w:t>
            </w:r>
            <w:r w:rsidR="00A952DE" w:rsidRPr="00F72716">
              <w:rPr>
                <w:rFonts w:ascii="Arial" w:hAnsi="Arial" w:cs="Arial"/>
                <w:b/>
                <w:bCs/>
                <w:color w:val="000000" w:themeColor="text1"/>
                <w:sz w:val="20"/>
                <w:szCs w:val="20"/>
                <w:lang w:val="en-GB"/>
              </w:rPr>
              <w:t xml:space="preserve">uring </w:t>
            </w:r>
            <w:r w:rsidR="009C38BD">
              <w:rPr>
                <w:rFonts w:ascii="Arial" w:hAnsi="Arial" w:cs="Arial"/>
                <w:b/>
                <w:bCs/>
                <w:color w:val="000000" w:themeColor="text1"/>
                <w:sz w:val="20"/>
                <w:szCs w:val="20"/>
                <w:lang w:val="en-GB"/>
              </w:rPr>
              <w:t>Contract period</w:t>
            </w:r>
            <w:r w:rsidR="00A952DE" w:rsidRPr="00D615E4">
              <w:rPr>
                <w:rFonts w:ascii="Arial" w:hAnsi="Arial" w:cs="Arial"/>
                <w:b/>
                <w:bCs/>
                <w:sz w:val="20"/>
                <w:szCs w:val="20"/>
                <w:vertAlign w:val="superscript"/>
                <w:lang w:val="en-GB"/>
              </w:rPr>
              <w:footnoteReference w:id="8"/>
            </w:r>
            <w:r w:rsidR="00A952DE" w:rsidRPr="00D615E4">
              <w:rPr>
                <w:rFonts w:ascii="Arial" w:hAnsi="Arial" w:cs="Arial"/>
                <w:b/>
                <w:bCs/>
                <w:sz w:val="20"/>
                <w:szCs w:val="20"/>
                <w:lang w:val="en-GB"/>
              </w:rPr>
              <w:t xml:space="preserve"> </w:t>
            </w:r>
            <w:r w:rsidR="00A952DE" w:rsidRPr="00D615E4">
              <w:rPr>
                <w:rFonts w:ascii="Arial" w:hAnsi="Arial" w:cs="Arial"/>
                <w:i/>
                <w:iCs/>
                <w:color w:val="FF0000"/>
                <w:sz w:val="20"/>
                <w:szCs w:val="20"/>
                <w:u w:val="single"/>
                <w:lang w:val="en-GB"/>
              </w:rPr>
              <w:t xml:space="preserve"> </w:t>
            </w:r>
          </w:p>
        </w:tc>
        <w:tc>
          <w:tcPr>
            <w:tcW w:w="2268" w:type="dxa"/>
            <w:vAlign w:val="center"/>
          </w:tcPr>
          <w:p w14:paraId="0BE9B08F" w14:textId="2A6AC90F" w:rsidR="00A952DE" w:rsidRPr="00D615E4" w:rsidRDefault="00A952DE" w:rsidP="00283552">
            <w:pPr>
              <w:spacing w:before="60" w:after="60"/>
              <w:jc w:val="center"/>
              <w:rPr>
                <w:rFonts w:ascii="Arial" w:hAnsi="Arial" w:cs="Arial"/>
                <w:b/>
                <w:bCs/>
                <w:sz w:val="20"/>
                <w:szCs w:val="20"/>
              </w:rPr>
            </w:pPr>
            <w:r w:rsidRPr="00D615E4">
              <w:rPr>
                <w:rFonts w:ascii="Arial" w:hAnsi="Arial" w:cs="Arial"/>
                <w:b/>
                <w:bCs/>
                <w:sz w:val="20"/>
                <w:szCs w:val="20"/>
              </w:rPr>
              <w:t>Įkainis</w:t>
            </w:r>
            <w:r w:rsidR="00BE702D" w:rsidRPr="00D615E4">
              <w:rPr>
                <w:rFonts w:ascii="Arial" w:hAnsi="Arial" w:cs="Arial"/>
                <w:b/>
                <w:bCs/>
                <w:sz w:val="20"/>
                <w:szCs w:val="20"/>
              </w:rPr>
              <w:t>,</w:t>
            </w:r>
            <w:r w:rsidRPr="00D615E4">
              <w:rPr>
                <w:rFonts w:ascii="Arial" w:hAnsi="Arial" w:cs="Arial"/>
                <w:b/>
                <w:bCs/>
                <w:sz w:val="20"/>
                <w:szCs w:val="20"/>
              </w:rPr>
              <w:t xml:space="preserve"> Eur be PVM / </w:t>
            </w:r>
          </w:p>
          <w:p w14:paraId="4513BD15" w14:textId="50418048"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lang w:val="en-GB"/>
              </w:rPr>
              <w:t xml:space="preserve">Rate in EUR, </w:t>
            </w:r>
            <w:r w:rsidR="00BE702D" w:rsidRPr="00D615E4">
              <w:rPr>
                <w:rFonts w:ascii="Arial" w:hAnsi="Arial" w:cs="Arial"/>
                <w:b/>
                <w:bCs/>
                <w:sz w:val="20"/>
                <w:szCs w:val="20"/>
                <w:lang w:val="en-GB"/>
              </w:rPr>
              <w:t>excluding</w:t>
            </w:r>
            <w:r w:rsidRPr="00D615E4">
              <w:rPr>
                <w:rFonts w:ascii="Arial" w:hAnsi="Arial" w:cs="Arial"/>
                <w:b/>
                <w:bCs/>
                <w:sz w:val="20"/>
                <w:szCs w:val="20"/>
                <w:lang w:val="en-GB"/>
              </w:rPr>
              <w:t xml:space="preserve"> VAT*</w:t>
            </w:r>
          </w:p>
        </w:tc>
        <w:tc>
          <w:tcPr>
            <w:tcW w:w="2268" w:type="dxa"/>
            <w:vAlign w:val="center"/>
          </w:tcPr>
          <w:p w14:paraId="7BF00465" w14:textId="450E9684"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Kaina</w:t>
            </w:r>
            <w:r w:rsidR="00F16523" w:rsidRPr="00D615E4">
              <w:rPr>
                <w:rFonts w:ascii="Arial" w:hAnsi="Arial" w:cs="Arial"/>
                <w:b/>
                <w:bCs/>
                <w:sz w:val="20"/>
                <w:szCs w:val="20"/>
              </w:rPr>
              <w:t>,</w:t>
            </w:r>
            <w:r w:rsidRPr="00D615E4">
              <w:rPr>
                <w:rFonts w:ascii="Arial" w:hAnsi="Arial" w:cs="Arial"/>
                <w:b/>
                <w:bCs/>
                <w:sz w:val="20"/>
                <w:szCs w:val="20"/>
              </w:rPr>
              <w:t xml:space="preserve"> Eur be PVM</w:t>
            </w:r>
            <w:r w:rsidRPr="00D615E4">
              <w:rPr>
                <w:rFonts w:ascii="Arial" w:hAnsi="Arial" w:cs="Arial"/>
                <w:b/>
                <w:bCs/>
                <w:sz w:val="20"/>
                <w:szCs w:val="20"/>
                <w:vertAlign w:val="superscript"/>
              </w:rPr>
              <w:footnoteReference w:id="9"/>
            </w:r>
            <w:r w:rsidR="00283552">
              <w:rPr>
                <w:rFonts w:ascii="Arial" w:hAnsi="Arial" w:cs="Arial"/>
                <w:b/>
                <w:bCs/>
                <w:sz w:val="20"/>
                <w:szCs w:val="20"/>
              </w:rPr>
              <w:t xml:space="preserve"> </w:t>
            </w:r>
            <w:r w:rsidRPr="00D615E4">
              <w:rPr>
                <w:rFonts w:ascii="Arial" w:hAnsi="Arial" w:cs="Arial"/>
                <w:b/>
                <w:bCs/>
                <w:sz w:val="20"/>
                <w:szCs w:val="20"/>
              </w:rPr>
              <w:t xml:space="preserve">/ </w:t>
            </w:r>
          </w:p>
          <w:p w14:paraId="214997B0" w14:textId="69873951"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lang w:val="en-GB"/>
              </w:rPr>
              <w:t xml:space="preserve">Price in EUR, </w:t>
            </w:r>
            <w:r w:rsidR="00CE668E" w:rsidRPr="00D615E4">
              <w:rPr>
                <w:rFonts w:ascii="Arial" w:hAnsi="Arial" w:cs="Arial"/>
                <w:b/>
                <w:bCs/>
                <w:sz w:val="20"/>
                <w:szCs w:val="20"/>
                <w:lang w:val="en-GB"/>
              </w:rPr>
              <w:t>ex</w:t>
            </w:r>
            <w:r w:rsidRPr="00D615E4">
              <w:rPr>
                <w:rFonts w:ascii="Arial" w:hAnsi="Arial" w:cs="Arial"/>
                <w:b/>
                <w:bCs/>
                <w:sz w:val="20"/>
                <w:szCs w:val="20"/>
                <w:lang w:val="en-GB"/>
              </w:rPr>
              <w:t>cluding VAT</w:t>
            </w:r>
            <w:r w:rsidRPr="00D615E4">
              <w:rPr>
                <w:rFonts w:ascii="Arial" w:hAnsi="Arial" w:cs="Arial"/>
                <w:b/>
                <w:bCs/>
                <w:sz w:val="20"/>
                <w:szCs w:val="20"/>
                <w:vertAlign w:val="superscript"/>
                <w:lang w:val="en-GB"/>
              </w:rPr>
              <w:footnoteReference w:id="10"/>
            </w:r>
          </w:p>
        </w:tc>
      </w:tr>
      <w:tr w:rsidR="00A952DE" w:rsidRPr="00D615E4" w14:paraId="4BF1E52E" w14:textId="77777777" w:rsidTr="000F5245">
        <w:tc>
          <w:tcPr>
            <w:tcW w:w="846" w:type="dxa"/>
          </w:tcPr>
          <w:p w14:paraId="65F5C395" w14:textId="77777777"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1.</w:t>
            </w:r>
          </w:p>
        </w:tc>
        <w:tc>
          <w:tcPr>
            <w:tcW w:w="4819" w:type="dxa"/>
          </w:tcPr>
          <w:p w14:paraId="205D1887" w14:textId="0F0B0DEE" w:rsidR="00A952DE" w:rsidRPr="0098092F" w:rsidRDefault="00975656" w:rsidP="007E5936">
            <w:pPr>
              <w:spacing w:before="60" w:after="60"/>
              <w:jc w:val="both"/>
              <w:rPr>
                <w:rFonts w:ascii="Arial" w:hAnsi="Arial" w:cs="Arial"/>
                <w:color w:val="FF0000"/>
                <w:sz w:val="20"/>
                <w:szCs w:val="20"/>
              </w:rPr>
            </w:pPr>
            <w:r w:rsidRPr="001F4385">
              <w:rPr>
                <w:rFonts w:ascii="Arial" w:hAnsi="Arial" w:cs="Arial"/>
                <w:color w:val="000000" w:themeColor="text1"/>
                <w:sz w:val="20"/>
                <w:szCs w:val="20"/>
              </w:rPr>
              <w:t>Turto valdymo informacinės sistemos diegimas</w:t>
            </w:r>
            <w:r w:rsidR="665D81B5" w:rsidRPr="001F4385">
              <w:rPr>
                <w:rFonts w:ascii="Arial" w:hAnsi="Arial" w:cs="Arial"/>
                <w:color w:val="000000" w:themeColor="text1"/>
                <w:sz w:val="20"/>
                <w:szCs w:val="20"/>
              </w:rPr>
              <w:t xml:space="preserve"> / </w:t>
            </w:r>
            <w:r w:rsidR="665D81B5" w:rsidRPr="001F4385">
              <w:rPr>
                <w:rFonts w:ascii="Arial" w:hAnsi="Arial" w:cs="Arial"/>
                <w:color w:val="000000" w:themeColor="text1"/>
                <w:sz w:val="20"/>
                <w:szCs w:val="20"/>
                <w:lang w:val="en-US"/>
              </w:rPr>
              <w:t>Implementation of Asset management information system</w:t>
            </w:r>
          </w:p>
        </w:tc>
        <w:tc>
          <w:tcPr>
            <w:tcW w:w="1560" w:type="dxa"/>
            <w:vAlign w:val="center"/>
          </w:tcPr>
          <w:p w14:paraId="2E82AE03" w14:textId="5D79E9C5" w:rsidR="00A952DE" w:rsidRPr="00F906D7" w:rsidRDefault="00697948" w:rsidP="001F4385">
            <w:pPr>
              <w:spacing w:before="60" w:after="60"/>
              <w:jc w:val="center"/>
              <w:rPr>
                <w:rFonts w:ascii="Arial" w:hAnsi="Arial" w:cs="Arial"/>
                <w:bCs/>
                <w:sz w:val="20"/>
                <w:szCs w:val="20"/>
              </w:rPr>
            </w:pPr>
            <w:r>
              <w:rPr>
                <w:rFonts w:ascii="Arial" w:hAnsi="Arial" w:cs="Arial"/>
                <w:sz w:val="20"/>
                <w:szCs w:val="20"/>
              </w:rPr>
              <w:t>s</w:t>
            </w:r>
            <w:r w:rsidR="5A731AB5" w:rsidRPr="696513E4">
              <w:rPr>
                <w:rFonts w:ascii="Arial" w:hAnsi="Arial" w:cs="Arial"/>
                <w:sz w:val="20"/>
                <w:szCs w:val="20"/>
              </w:rPr>
              <w:t xml:space="preserve">istema / </w:t>
            </w:r>
            <w:r w:rsidRPr="00BA3723">
              <w:rPr>
                <w:rFonts w:ascii="Arial" w:hAnsi="Arial" w:cs="Arial"/>
                <w:sz w:val="20"/>
                <w:szCs w:val="20"/>
                <w:lang w:val="en-US"/>
              </w:rPr>
              <w:t>s</w:t>
            </w:r>
            <w:r w:rsidR="5A731AB5" w:rsidRPr="00BA3723">
              <w:rPr>
                <w:rFonts w:ascii="Arial" w:hAnsi="Arial" w:cs="Arial"/>
                <w:sz w:val="20"/>
                <w:szCs w:val="20"/>
                <w:lang w:val="en-US"/>
              </w:rPr>
              <w:t>ystem</w:t>
            </w:r>
          </w:p>
        </w:tc>
        <w:tc>
          <w:tcPr>
            <w:tcW w:w="2835" w:type="dxa"/>
            <w:vAlign w:val="center"/>
          </w:tcPr>
          <w:p w14:paraId="665A810E" w14:textId="6B2EFB5B" w:rsidR="00A952DE" w:rsidRPr="00F906D7" w:rsidRDefault="00092EA2" w:rsidP="00092EA2">
            <w:pPr>
              <w:spacing w:before="60" w:after="60"/>
              <w:jc w:val="center"/>
              <w:rPr>
                <w:rFonts w:ascii="Arial" w:hAnsi="Arial" w:cs="Arial"/>
                <w:bCs/>
                <w:sz w:val="20"/>
                <w:szCs w:val="20"/>
              </w:rPr>
            </w:pPr>
            <w:r>
              <w:rPr>
                <w:rFonts w:ascii="Arial" w:hAnsi="Arial" w:cs="Arial"/>
                <w:bCs/>
                <w:sz w:val="20"/>
                <w:szCs w:val="20"/>
              </w:rPr>
              <w:t>1</w:t>
            </w:r>
          </w:p>
        </w:tc>
        <w:tc>
          <w:tcPr>
            <w:tcW w:w="2268" w:type="dxa"/>
          </w:tcPr>
          <w:p w14:paraId="3915D95E" w14:textId="77777777" w:rsidR="00A952DE" w:rsidRPr="00F906D7" w:rsidRDefault="00A952DE" w:rsidP="00041C19">
            <w:pPr>
              <w:spacing w:before="60" w:after="60"/>
              <w:ind w:firstLine="41"/>
              <w:rPr>
                <w:rFonts w:ascii="Arial" w:hAnsi="Arial" w:cs="Arial"/>
                <w:bCs/>
                <w:sz w:val="20"/>
                <w:szCs w:val="20"/>
              </w:rPr>
            </w:pPr>
          </w:p>
        </w:tc>
        <w:tc>
          <w:tcPr>
            <w:tcW w:w="2268" w:type="dxa"/>
          </w:tcPr>
          <w:p w14:paraId="1640B87A" w14:textId="77777777" w:rsidR="00A952DE" w:rsidRPr="00F906D7" w:rsidRDefault="00A952DE" w:rsidP="00041C19">
            <w:pPr>
              <w:spacing w:before="60" w:after="60"/>
              <w:ind w:firstLine="41"/>
              <w:rPr>
                <w:rFonts w:ascii="Arial" w:hAnsi="Arial" w:cs="Arial"/>
                <w:bCs/>
                <w:sz w:val="20"/>
                <w:szCs w:val="20"/>
              </w:rPr>
            </w:pPr>
          </w:p>
        </w:tc>
      </w:tr>
      <w:tr w:rsidR="004B3A57" w:rsidRPr="00D615E4" w14:paraId="29D3B767" w14:textId="77777777" w:rsidTr="000F5245">
        <w:tc>
          <w:tcPr>
            <w:tcW w:w="846" w:type="dxa"/>
            <w:vAlign w:val="center"/>
          </w:tcPr>
          <w:p w14:paraId="70EEB870" w14:textId="1F3D6ACF" w:rsidR="004B3A57" w:rsidRPr="00D615E4" w:rsidRDefault="004B3A57" w:rsidP="000F5245">
            <w:pPr>
              <w:spacing w:before="60" w:after="60"/>
              <w:jc w:val="center"/>
              <w:rPr>
                <w:rFonts w:ascii="Arial" w:hAnsi="Arial" w:cs="Arial"/>
                <w:b/>
                <w:bCs/>
                <w:sz w:val="20"/>
                <w:szCs w:val="20"/>
              </w:rPr>
            </w:pPr>
            <w:r w:rsidRPr="00D615E4">
              <w:rPr>
                <w:rFonts w:ascii="Arial" w:hAnsi="Arial" w:cs="Arial"/>
                <w:b/>
                <w:bCs/>
                <w:sz w:val="20"/>
                <w:szCs w:val="20"/>
              </w:rPr>
              <w:t>Eil. Nr. /</w:t>
            </w:r>
          </w:p>
          <w:p w14:paraId="2743B717" w14:textId="11269A99" w:rsidR="004B3A57" w:rsidRPr="00D615E4" w:rsidRDefault="004B3A57" w:rsidP="004B3A57">
            <w:pPr>
              <w:spacing w:before="60" w:after="60"/>
              <w:ind w:hanging="22"/>
              <w:jc w:val="center"/>
              <w:rPr>
                <w:rFonts w:ascii="Arial" w:hAnsi="Arial" w:cs="Arial"/>
                <w:b/>
                <w:bCs/>
                <w:sz w:val="20"/>
                <w:szCs w:val="20"/>
              </w:rPr>
            </w:pP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4819" w:type="dxa"/>
            <w:vAlign w:val="center"/>
          </w:tcPr>
          <w:p w14:paraId="20F554F2" w14:textId="07C0DC94" w:rsidR="004B3A57" w:rsidRPr="00D615E4" w:rsidRDefault="004B3A57" w:rsidP="000F5245">
            <w:pPr>
              <w:spacing w:before="60" w:after="60"/>
              <w:jc w:val="center"/>
              <w:rPr>
                <w:rFonts w:ascii="Arial" w:hAnsi="Arial" w:cs="Arial"/>
                <w:b/>
                <w:bCs/>
                <w:sz w:val="20"/>
                <w:szCs w:val="20"/>
              </w:rPr>
            </w:pPr>
            <w:r w:rsidRPr="07D182FE">
              <w:rPr>
                <w:rFonts w:ascii="Arial" w:hAnsi="Arial" w:cs="Arial"/>
                <w:b/>
                <w:bCs/>
                <w:sz w:val="20"/>
                <w:szCs w:val="20"/>
              </w:rPr>
              <w:t xml:space="preserve">Pirkimo objektas </w:t>
            </w:r>
            <w:r w:rsidR="767CE9C9" w:rsidRPr="07D182FE">
              <w:rPr>
                <w:rFonts w:ascii="Arial" w:hAnsi="Arial" w:cs="Arial"/>
                <w:b/>
                <w:bCs/>
                <w:sz w:val="20"/>
                <w:szCs w:val="20"/>
              </w:rPr>
              <w:t>PASLAUGOS</w:t>
            </w:r>
            <w:r w:rsidR="000F5245">
              <w:rPr>
                <w:rFonts w:ascii="Arial" w:hAnsi="Arial" w:cs="Arial"/>
                <w:b/>
                <w:bCs/>
                <w:sz w:val="20"/>
                <w:szCs w:val="20"/>
              </w:rPr>
              <w:t xml:space="preserve"> </w:t>
            </w:r>
            <w:r w:rsidRPr="00D615E4">
              <w:rPr>
                <w:rFonts w:ascii="Arial" w:hAnsi="Arial" w:cs="Arial"/>
                <w:b/>
                <w:bCs/>
                <w:sz w:val="20"/>
                <w:szCs w:val="20"/>
              </w:rPr>
              <w:t>/</w:t>
            </w:r>
          </w:p>
          <w:p w14:paraId="6BD3B369" w14:textId="3D5F491B" w:rsidR="004B3A57" w:rsidRPr="00F906D7" w:rsidRDefault="004B3A57" w:rsidP="00283552">
            <w:pPr>
              <w:spacing w:before="60" w:after="60"/>
              <w:ind w:hanging="22"/>
              <w:jc w:val="center"/>
              <w:rPr>
                <w:rFonts w:ascii="Arial" w:hAnsi="Arial" w:cs="Arial"/>
                <w:sz w:val="20"/>
                <w:szCs w:val="20"/>
              </w:rPr>
            </w:pPr>
            <w:r w:rsidRPr="07D182FE">
              <w:rPr>
                <w:rFonts w:ascii="Arial" w:hAnsi="Arial" w:cs="Arial"/>
                <w:b/>
                <w:bCs/>
                <w:sz w:val="20"/>
                <w:szCs w:val="20"/>
                <w:lang w:val="en-US"/>
              </w:rPr>
              <w:t>Object of the Procurement</w:t>
            </w:r>
            <w:r w:rsidR="18DABCEE" w:rsidRPr="07D182FE">
              <w:rPr>
                <w:rFonts w:ascii="Arial" w:hAnsi="Arial" w:cs="Arial"/>
                <w:b/>
                <w:bCs/>
                <w:sz w:val="20"/>
                <w:szCs w:val="20"/>
                <w:lang w:val="en-US"/>
              </w:rPr>
              <w:t xml:space="preserve"> SERVICE</w:t>
            </w:r>
          </w:p>
        </w:tc>
        <w:tc>
          <w:tcPr>
            <w:tcW w:w="1560" w:type="dxa"/>
            <w:vAlign w:val="center"/>
          </w:tcPr>
          <w:p w14:paraId="3396BCFB" w14:textId="785F8B06" w:rsidR="004B3A57" w:rsidRPr="000F5245" w:rsidRDefault="004B3A57" w:rsidP="000F5245">
            <w:pPr>
              <w:spacing w:before="60" w:after="60"/>
              <w:jc w:val="center"/>
              <w:rPr>
                <w:rFonts w:ascii="Arial" w:hAnsi="Arial" w:cs="Arial"/>
                <w:b/>
                <w:bCs/>
                <w:sz w:val="20"/>
                <w:szCs w:val="20"/>
              </w:rPr>
            </w:pPr>
            <w:r w:rsidRPr="00D615E4">
              <w:rPr>
                <w:rFonts w:ascii="Arial" w:hAnsi="Arial" w:cs="Arial"/>
                <w:b/>
                <w:bCs/>
                <w:sz w:val="20"/>
                <w:szCs w:val="20"/>
              </w:rPr>
              <w:t>Matavimo vienetai</w:t>
            </w:r>
            <w:r w:rsidR="000F5245">
              <w:rPr>
                <w:rFonts w:ascii="Arial" w:hAnsi="Arial" w:cs="Arial"/>
                <w:b/>
                <w:bCs/>
                <w:sz w:val="20"/>
                <w:szCs w:val="20"/>
              </w:rPr>
              <w:t xml:space="preserve"> </w:t>
            </w:r>
            <w:r w:rsidRPr="00D615E4">
              <w:rPr>
                <w:rFonts w:ascii="Arial" w:hAnsi="Arial" w:cs="Arial"/>
                <w:b/>
                <w:bCs/>
                <w:sz w:val="20"/>
                <w:szCs w:val="20"/>
              </w:rPr>
              <w:t xml:space="preserve">/ </w:t>
            </w:r>
            <w:r w:rsidRPr="00D615E4">
              <w:rPr>
                <w:rFonts w:ascii="Arial" w:hAnsi="Arial" w:cs="Arial"/>
                <w:b/>
                <w:bCs/>
                <w:sz w:val="20"/>
                <w:szCs w:val="20"/>
                <w:lang w:val="en-US"/>
              </w:rPr>
              <w:t>Measurement units</w:t>
            </w:r>
          </w:p>
        </w:tc>
        <w:tc>
          <w:tcPr>
            <w:tcW w:w="2835" w:type="dxa"/>
            <w:vAlign w:val="center"/>
          </w:tcPr>
          <w:p w14:paraId="2711280F" w14:textId="43D70DF8" w:rsidR="004B3A57" w:rsidRPr="00F72716" w:rsidRDefault="004B3A57" w:rsidP="004B3A57">
            <w:pPr>
              <w:spacing w:before="60" w:after="60"/>
              <w:jc w:val="center"/>
              <w:rPr>
                <w:rFonts w:ascii="Arial" w:hAnsi="Arial" w:cs="Arial"/>
                <w:b/>
                <w:bCs/>
                <w:color w:val="000000" w:themeColor="text1"/>
                <w:sz w:val="20"/>
                <w:szCs w:val="20"/>
                <w:u w:val="single"/>
              </w:rPr>
            </w:pPr>
            <w:r w:rsidRPr="00F72716">
              <w:rPr>
                <w:rFonts w:ascii="Arial" w:hAnsi="Arial" w:cs="Arial"/>
                <w:b/>
                <w:bCs/>
                <w:color w:val="000000" w:themeColor="text1"/>
                <w:sz w:val="20"/>
                <w:szCs w:val="20"/>
              </w:rPr>
              <w:t xml:space="preserve">Preliminarus kiekis </w:t>
            </w:r>
          </w:p>
          <w:p w14:paraId="58F78BD5" w14:textId="7442957C" w:rsidR="004B3A57" w:rsidRPr="000F5245" w:rsidRDefault="004B3A57" w:rsidP="000F5245">
            <w:pPr>
              <w:spacing w:before="60" w:after="60"/>
              <w:jc w:val="center"/>
              <w:rPr>
                <w:rFonts w:ascii="Arial" w:hAnsi="Arial" w:cs="Arial"/>
                <w:b/>
                <w:bCs/>
                <w:i/>
                <w:iCs/>
                <w:color w:val="000000" w:themeColor="text1"/>
                <w:sz w:val="20"/>
                <w:szCs w:val="20"/>
                <w:u w:val="single"/>
              </w:rPr>
            </w:pPr>
            <w:r w:rsidRPr="00F72716">
              <w:rPr>
                <w:rFonts w:ascii="Arial" w:hAnsi="Arial" w:cs="Arial"/>
                <w:b/>
                <w:bCs/>
                <w:color w:val="000000" w:themeColor="text1"/>
                <w:sz w:val="20"/>
                <w:szCs w:val="20"/>
              </w:rPr>
              <w:t>Paslaugų teikimo laikotarpiu</w:t>
            </w:r>
            <w:r w:rsidRPr="00F72716">
              <w:rPr>
                <w:rFonts w:ascii="Arial" w:hAnsi="Arial" w:cs="Arial"/>
                <w:b/>
                <w:bCs/>
                <w:color w:val="000000" w:themeColor="text1"/>
                <w:sz w:val="20"/>
                <w:szCs w:val="20"/>
                <w:vertAlign w:val="superscript"/>
              </w:rPr>
              <w:footnoteReference w:id="11"/>
            </w:r>
            <w:r w:rsidRPr="00F72716">
              <w:rPr>
                <w:rFonts w:ascii="Arial" w:hAnsi="Arial" w:cs="Arial"/>
                <w:b/>
                <w:bCs/>
                <w:color w:val="000000" w:themeColor="text1"/>
                <w:sz w:val="20"/>
                <w:szCs w:val="20"/>
              </w:rPr>
              <w:t xml:space="preserve"> </w:t>
            </w:r>
            <w:r w:rsidRPr="00F72716">
              <w:rPr>
                <w:rFonts w:ascii="Arial" w:hAnsi="Arial" w:cs="Arial"/>
                <w:b/>
                <w:bCs/>
                <w:i/>
                <w:iCs/>
                <w:color w:val="000000" w:themeColor="text1"/>
                <w:sz w:val="20"/>
                <w:szCs w:val="20"/>
                <w:u w:val="single"/>
              </w:rPr>
              <w:t xml:space="preserve"> </w:t>
            </w:r>
            <w:r w:rsidRPr="000F5245">
              <w:rPr>
                <w:rFonts w:ascii="Arial" w:hAnsi="Arial" w:cs="Arial"/>
                <w:b/>
                <w:bCs/>
                <w:i/>
                <w:iCs/>
                <w:color w:val="000000" w:themeColor="text1"/>
                <w:sz w:val="20"/>
                <w:szCs w:val="20"/>
              </w:rPr>
              <w:t>/</w:t>
            </w:r>
          </w:p>
          <w:p w14:paraId="38DCAA26" w14:textId="2414D070" w:rsidR="004B3A57" w:rsidRPr="00F906D7" w:rsidRDefault="004B3A57" w:rsidP="004B3A57">
            <w:pPr>
              <w:spacing w:before="60" w:after="60"/>
              <w:jc w:val="center"/>
              <w:rPr>
                <w:rFonts w:ascii="Arial" w:hAnsi="Arial" w:cs="Arial"/>
                <w:b/>
                <w:sz w:val="20"/>
                <w:szCs w:val="20"/>
                <w:lang w:val="en-GB"/>
              </w:rPr>
            </w:pPr>
            <w:r w:rsidRPr="00F72716">
              <w:rPr>
                <w:rFonts w:ascii="Arial" w:hAnsi="Arial" w:cs="Arial"/>
                <w:b/>
                <w:bCs/>
                <w:color w:val="000000" w:themeColor="text1"/>
                <w:sz w:val="20"/>
                <w:szCs w:val="20"/>
                <w:lang w:val="en-GB"/>
              </w:rPr>
              <w:lastRenderedPageBreak/>
              <w:t>Preliminary amount during Service provision period</w:t>
            </w:r>
            <w:r w:rsidRPr="00D615E4">
              <w:rPr>
                <w:rFonts w:ascii="Arial" w:hAnsi="Arial" w:cs="Arial"/>
                <w:b/>
                <w:bCs/>
                <w:sz w:val="20"/>
                <w:szCs w:val="20"/>
                <w:vertAlign w:val="superscript"/>
                <w:lang w:val="en-GB"/>
              </w:rPr>
              <w:footnoteReference w:id="12"/>
            </w:r>
          </w:p>
        </w:tc>
        <w:tc>
          <w:tcPr>
            <w:tcW w:w="2268" w:type="dxa"/>
            <w:vAlign w:val="center"/>
          </w:tcPr>
          <w:p w14:paraId="51ABB721" w14:textId="36B70893" w:rsidR="004B3A57" w:rsidRPr="00D615E4" w:rsidRDefault="00F768D6" w:rsidP="000F5245">
            <w:pPr>
              <w:spacing w:before="60" w:after="60"/>
              <w:jc w:val="center"/>
              <w:rPr>
                <w:rFonts w:ascii="Arial" w:hAnsi="Arial" w:cs="Arial"/>
                <w:b/>
                <w:bCs/>
                <w:sz w:val="20"/>
                <w:szCs w:val="20"/>
              </w:rPr>
            </w:pPr>
            <w:r>
              <w:rPr>
                <w:rFonts w:ascii="Arial" w:hAnsi="Arial" w:cs="Arial"/>
                <w:b/>
                <w:bCs/>
                <w:sz w:val="20"/>
                <w:szCs w:val="20"/>
              </w:rPr>
              <w:lastRenderedPageBreak/>
              <w:t>1 vieneto į</w:t>
            </w:r>
            <w:r w:rsidR="004B3A57" w:rsidRPr="00D615E4">
              <w:rPr>
                <w:rFonts w:ascii="Arial" w:hAnsi="Arial" w:cs="Arial"/>
                <w:b/>
                <w:bCs/>
                <w:sz w:val="20"/>
                <w:szCs w:val="20"/>
              </w:rPr>
              <w:t xml:space="preserve">kainis, Eur be PVM / </w:t>
            </w:r>
          </w:p>
          <w:p w14:paraId="047839CB" w14:textId="152CEEAE" w:rsidR="004B3A57" w:rsidRPr="00F906D7" w:rsidRDefault="004B3A57" w:rsidP="004B3A57">
            <w:pPr>
              <w:spacing w:before="60" w:after="60"/>
              <w:ind w:firstLine="41"/>
              <w:jc w:val="center"/>
              <w:rPr>
                <w:rFonts w:ascii="Arial" w:hAnsi="Arial" w:cs="Arial"/>
                <w:bCs/>
                <w:sz w:val="20"/>
                <w:szCs w:val="20"/>
              </w:rPr>
            </w:pPr>
            <w:r w:rsidRPr="00D615E4">
              <w:rPr>
                <w:rFonts w:ascii="Arial" w:hAnsi="Arial" w:cs="Arial"/>
                <w:b/>
                <w:bCs/>
                <w:sz w:val="20"/>
                <w:szCs w:val="20"/>
                <w:lang w:val="en-GB"/>
              </w:rPr>
              <w:t xml:space="preserve">Rate </w:t>
            </w:r>
            <w:r w:rsidR="00F768D6">
              <w:rPr>
                <w:rFonts w:ascii="Arial" w:hAnsi="Arial" w:cs="Arial"/>
                <w:b/>
                <w:bCs/>
                <w:sz w:val="20"/>
                <w:szCs w:val="20"/>
                <w:lang w:val="en-GB"/>
              </w:rPr>
              <w:t xml:space="preserve">of 1 unit </w:t>
            </w:r>
            <w:r w:rsidRPr="00D615E4">
              <w:rPr>
                <w:rFonts w:ascii="Arial" w:hAnsi="Arial" w:cs="Arial"/>
                <w:b/>
                <w:bCs/>
                <w:sz w:val="20"/>
                <w:szCs w:val="20"/>
                <w:lang w:val="en-GB"/>
              </w:rPr>
              <w:t>in EUR, excluding VAT*</w:t>
            </w:r>
          </w:p>
        </w:tc>
        <w:tc>
          <w:tcPr>
            <w:tcW w:w="2268" w:type="dxa"/>
            <w:vAlign w:val="center"/>
          </w:tcPr>
          <w:p w14:paraId="02AD7076" w14:textId="77777777" w:rsidR="004B3A57" w:rsidRPr="00D615E4" w:rsidRDefault="004B3A57" w:rsidP="004B3A57">
            <w:pPr>
              <w:spacing w:before="60" w:after="60"/>
              <w:jc w:val="center"/>
              <w:rPr>
                <w:rFonts w:ascii="Arial" w:hAnsi="Arial" w:cs="Arial"/>
                <w:b/>
                <w:bCs/>
                <w:sz w:val="20"/>
                <w:szCs w:val="20"/>
              </w:rPr>
            </w:pPr>
            <w:r w:rsidRPr="00D615E4">
              <w:rPr>
                <w:rFonts w:ascii="Arial" w:hAnsi="Arial" w:cs="Arial"/>
                <w:b/>
                <w:bCs/>
                <w:sz w:val="20"/>
                <w:szCs w:val="20"/>
              </w:rPr>
              <w:t>Kaina, Eur be PVM</w:t>
            </w:r>
            <w:r w:rsidRPr="00D615E4">
              <w:rPr>
                <w:rFonts w:ascii="Arial" w:hAnsi="Arial" w:cs="Arial"/>
                <w:b/>
                <w:bCs/>
                <w:sz w:val="20"/>
                <w:szCs w:val="20"/>
                <w:vertAlign w:val="superscript"/>
              </w:rPr>
              <w:footnoteReference w:id="13"/>
            </w:r>
            <w:r w:rsidRPr="00D615E4">
              <w:rPr>
                <w:rFonts w:ascii="Arial" w:hAnsi="Arial" w:cs="Arial"/>
                <w:b/>
                <w:bCs/>
                <w:sz w:val="20"/>
                <w:szCs w:val="20"/>
              </w:rPr>
              <w:t xml:space="preserve"> / </w:t>
            </w:r>
          </w:p>
          <w:p w14:paraId="134DC6E3" w14:textId="52C00947" w:rsidR="004B3A57" w:rsidRPr="00F906D7" w:rsidRDefault="004B3A57" w:rsidP="004B3A57">
            <w:pPr>
              <w:spacing w:before="60" w:after="60"/>
              <w:ind w:firstLine="41"/>
              <w:jc w:val="center"/>
              <w:rPr>
                <w:rFonts w:ascii="Arial" w:hAnsi="Arial" w:cs="Arial"/>
                <w:bCs/>
                <w:sz w:val="20"/>
                <w:szCs w:val="20"/>
              </w:rPr>
            </w:pP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14"/>
            </w:r>
          </w:p>
        </w:tc>
      </w:tr>
      <w:tr w:rsidR="00B0392D" w:rsidRPr="00B0392D" w14:paraId="786FF58A" w14:textId="77777777" w:rsidTr="000F5245">
        <w:tc>
          <w:tcPr>
            <w:tcW w:w="846" w:type="dxa"/>
            <w:vAlign w:val="center"/>
          </w:tcPr>
          <w:p w14:paraId="065FBC88" w14:textId="7A2B9C26" w:rsidR="00B0392D" w:rsidRPr="00B0392D" w:rsidRDefault="00B0392D" w:rsidP="004B3A57">
            <w:pPr>
              <w:spacing w:before="60" w:after="60"/>
              <w:jc w:val="center"/>
              <w:rPr>
                <w:rFonts w:ascii="Arial" w:hAnsi="Arial" w:cs="Arial"/>
                <w:i/>
                <w:iCs/>
                <w:sz w:val="16"/>
                <w:szCs w:val="16"/>
              </w:rPr>
            </w:pPr>
            <w:r w:rsidRPr="00B0392D">
              <w:rPr>
                <w:rFonts w:ascii="Arial" w:hAnsi="Arial" w:cs="Arial"/>
                <w:i/>
                <w:iCs/>
                <w:sz w:val="16"/>
                <w:szCs w:val="16"/>
              </w:rPr>
              <w:t>1</w:t>
            </w:r>
          </w:p>
        </w:tc>
        <w:tc>
          <w:tcPr>
            <w:tcW w:w="4819" w:type="dxa"/>
            <w:vAlign w:val="center"/>
          </w:tcPr>
          <w:p w14:paraId="21D05FD6" w14:textId="76126918" w:rsidR="00B0392D" w:rsidRPr="00B0392D" w:rsidRDefault="00B0392D" w:rsidP="004B3A57">
            <w:pPr>
              <w:spacing w:before="60" w:after="60"/>
              <w:jc w:val="center"/>
              <w:rPr>
                <w:rFonts w:ascii="Arial" w:hAnsi="Arial" w:cs="Arial"/>
                <w:i/>
                <w:iCs/>
                <w:sz w:val="16"/>
                <w:szCs w:val="16"/>
              </w:rPr>
            </w:pPr>
            <w:r w:rsidRPr="00B0392D">
              <w:rPr>
                <w:rFonts w:ascii="Arial" w:hAnsi="Arial" w:cs="Arial"/>
                <w:i/>
                <w:iCs/>
                <w:sz w:val="16"/>
                <w:szCs w:val="16"/>
              </w:rPr>
              <w:t>2</w:t>
            </w:r>
          </w:p>
        </w:tc>
        <w:tc>
          <w:tcPr>
            <w:tcW w:w="1560" w:type="dxa"/>
          </w:tcPr>
          <w:p w14:paraId="51F95195" w14:textId="3B56B155" w:rsidR="00B0392D" w:rsidRPr="00B0392D" w:rsidRDefault="00B0392D" w:rsidP="004B3A57">
            <w:pPr>
              <w:spacing w:before="60" w:after="60"/>
              <w:jc w:val="center"/>
              <w:rPr>
                <w:rFonts w:ascii="Arial" w:hAnsi="Arial" w:cs="Arial"/>
                <w:i/>
                <w:iCs/>
                <w:sz w:val="16"/>
                <w:szCs w:val="16"/>
              </w:rPr>
            </w:pPr>
            <w:r w:rsidRPr="00B0392D">
              <w:rPr>
                <w:rFonts w:ascii="Arial" w:hAnsi="Arial" w:cs="Arial"/>
                <w:i/>
                <w:iCs/>
                <w:sz w:val="16"/>
                <w:szCs w:val="16"/>
              </w:rPr>
              <w:t>3</w:t>
            </w:r>
          </w:p>
        </w:tc>
        <w:tc>
          <w:tcPr>
            <w:tcW w:w="2835" w:type="dxa"/>
            <w:vAlign w:val="center"/>
          </w:tcPr>
          <w:p w14:paraId="64BBADD9" w14:textId="07DDEE36" w:rsidR="00B0392D" w:rsidRPr="00B0392D" w:rsidRDefault="00B0392D" w:rsidP="004B3A57">
            <w:pPr>
              <w:spacing w:before="60" w:after="60"/>
              <w:jc w:val="center"/>
              <w:rPr>
                <w:rFonts w:ascii="Arial" w:hAnsi="Arial" w:cs="Arial"/>
                <w:i/>
                <w:iCs/>
                <w:color w:val="000000" w:themeColor="text1"/>
                <w:sz w:val="16"/>
                <w:szCs w:val="16"/>
              </w:rPr>
            </w:pPr>
            <w:r w:rsidRPr="00B0392D">
              <w:rPr>
                <w:rFonts w:ascii="Arial" w:hAnsi="Arial" w:cs="Arial"/>
                <w:i/>
                <w:iCs/>
                <w:color w:val="000000" w:themeColor="text1"/>
                <w:sz w:val="16"/>
                <w:szCs w:val="16"/>
              </w:rPr>
              <w:t>4</w:t>
            </w:r>
          </w:p>
        </w:tc>
        <w:tc>
          <w:tcPr>
            <w:tcW w:w="2268" w:type="dxa"/>
            <w:vAlign w:val="center"/>
          </w:tcPr>
          <w:p w14:paraId="0F094D2E" w14:textId="68084968" w:rsidR="00B0392D" w:rsidRPr="00B0392D" w:rsidRDefault="00B0392D" w:rsidP="004B3A57">
            <w:pPr>
              <w:spacing w:before="60" w:after="60"/>
              <w:jc w:val="center"/>
              <w:rPr>
                <w:rFonts w:ascii="Arial" w:hAnsi="Arial" w:cs="Arial"/>
                <w:i/>
                <w:iCs/>
                <w:sz w:val="16"/>
                <w:szCs w:val="16"/>
              </w:rPr>
            </w:pPr>
            <w:r w:rsidRPr="00B0392D">
              <w:rPr>
                <w:rFonts w:ascii="Arial" w:hAnsi="Arial" w:cs="Arial"/>
                <w:i/>
                <w:iCs/>
                <w:sz w:val="16"/>
                <w:szCs w:val="16"/>
              </w:rPr>
              <w:t>5</w:t>
            </w:r>
          </w:p>
        </w:tc>
        <w:tc>
          <w:tcPr>
            <w:tcW w:w="2268" w:type="dxa"/>
            <w:vAlign w:val="center"/>
          </w:tcPr>
          <w:p w14:paraId="72E28E09" w14:textId="5092B3D5" w:rsidR="00B0392D" w:rsidRPr="00B0392D" w:rsidRDefault="00B0392D" w:rsidP="004B3A57">
            <w:pPr>
              <w:spacing w:before="60" w:after="60"/>
              <w:jc w:val="center"/>
              <w:rPr>
                <w:rFonts w:ascii="Arial" w:hAnsi="Arial" w:cs="Arial"/>
                <w:i/>
                <w:iCs/>
                <w:sz w:val="16"/>
                <w:szCs w:val="16"/>
                <w:lang w:val="en-US"/>
              </w:rPr>
            </w:pPr>
            <w:r w:rsidRPr="00B0392D">
              <w:rPr>
                <w:rFonts w:ascii="Arial" w:hAnsi="Arial" w:cs="Arial"/>
                <w:i/>
                <w:iCs/>
                <w:sz w:val="16"/>
                <w:szCs w:val="16"/>
              </w:rPr>
              <w:t>6</w:t>
            </w:r>
            <w:r>
              <w:rPr>
                <w:rFonts w:ascii="Arial" w:hAnsi="Arial" w:cs="Arial"/>
                <w:i/>
                <w:iCs/>
                <w:sz w:val="16"/>
                <w:szCs w:val="16"/>
                <w:lang w:val="en-US"/>
              </w:rPr>
              <w:t>=5x4</w:t>
            </w:r>
          </w:p>
        </w:tc>
      </w:tr>
      <w:tr w:rsidR="6E5500BC" w14:paraId="259CDDAE" w14:textId="77777777" w:rsidTr="000F5245">
        <w:trPr>
          <w:trHeight w:val="300"/>
        </w:trPr>
        <w:tc>
          <w:tcPr>
            <w:tcW w:w="846" w:type="dxa"/>
          </w:tcPr>
          <w:p w14:paraId="2B682A9E" w14:textId="36341BEF" w:rsidR="521F8400" w:rsidRDefault="521F8400" w:rsidP="6E5500BC">
            <w:pPr>
              <w:jc w:val="center"/>
              <w:rPr>
                <w:rFonts w:ascii="Arial" w:hAnsi="Arial" w:cs="Arial"/>
                <w:b/>
                <w:bCs/>
                <w:sz w:val="20"/>
                <w:szCs w:val="20"/>
              </w:rPr>
            </w:pPr>
            <w:r w:rsidRPr="6E5500BC">
              <w:rPr>
                <w:rFonts w:ascii="Arial" w:hAnsi="Arial" w:cs="Arial"/>
                <w:b/>
                <w:bCs/>
                <w:sz w:val="20"/>
                <w:szCs w:val="20"/>
              </w:rPr>
              <w:t>2.</w:t>
            </w:r>
          </w:p>
        </w:tc>
        <w:tc>
          <w:tcPr>
            <w:tcW w:w="4819" w:type="dxa"/>
          </w:tcPr>
          <w:p w14:paraId="07862E90" w14:textId="564506D2" w:rsidR="521F8400" w:rsidRPr="007E5936" w:rsidRDefault="0DC0279C" w:rsidP="007E5936">
            <w:pPr>
              <w:jc w:val="both"/>
              <w:rPr>
                <w:rFonts w:ascii="Arial" w:hAnsi="Arial" w:cs="Arial"/>
                <w:color w:val="000000" w:themeColor="text1"/>
                <w:sz w:val="20"/>
                <w:szCs w:val="20"/>
              </w:rPr>
            </w:pPr>
            <w:r w:rsidRPr="007E5936">
              <w:rPr>
                <w:rFonts w:ascii="Arial" w:hAnsi="Arial" w:cs="Arial"/>
                <w:color w:val="000000" w:themeColor="text1"/>
                <w:sz w:val="20"/>
                <w:szCs w:val="20"/>
              </w:rPr>
              <w:t>Sistemos p</w:t>
            </w:r>
            <w:r w:rsidR="521F8400" w:rsidRPr="007E5936">
              <w:rPr>
                <w:rFonts w:ascii="Arial" w:hAnsi="Arial" w:cs="Arial"/>
                <w:color w:val="000000" w:themeColor="text1"/>
                <w:sz w:val="20"/>
                <w:szCs w:val="20"/>
              </w:rPr>
              <w:t>alaikymas</w:t>
            </w:r>
            <w:r w:rsidR="5DE0B579" w:rsidRPr="007E5936">
              <w:rPr>
                <w:rFonts w:ascii="Arial" w:hAnsi="Arial" w:cs="Arial"/>
                <w:color w:val="000000" w:themeColor="text1"/>
                <w:sz w:val="20"/>
                <w:szCs w:val="20"/>
              </w:rPr>
              <w:t xml:space="preserve"> </w:t>
            </w:r>
            <w:r w:rsidR="69B4FE3E" w:rsidRPr="007E5936">
              <w:rPr>
                <w:rFonts w:ascii="Arial" w:hAnsi="Arial" w:cs="Arial"/>
                <w:color w:val="000000" w:themeColor="text1"/>
                <w:sz w:val="20"/>
                <w:szCs w:val="20"/>
              </w:rPr>
              <w:t xml:space="preserve">(visos būtinos sistemos palaikymo paslaugos) </w:t>
            </w:r>
            <w:r w:rsidR="5DE0B579" w:rsidRPr="007E5936">
              <w:rPr>
                <w:rFonts w:ascii="Arial" w:hAnsi="Arial" w:cs="Arial"/>
                <w:color w:val="000000" w:themeColor="text1"/>
                <w:sz w:val="20"/>
                <w:szCs w:val="20"/>
              </w:rPr>
              <w:t xml:space="preserve">/ </w:t>
            </w:r>
            <w:r w:rsidR="5DE0B579" w:rsidRPr="00865EEE">
              <w:rPr>
                <w:rFonts w:ascii="Arial" w:hAnsi="Arial" w:cs="Arial"/>
                <w:color w:val="000000" w:themeColor="text1"/>
                <w:sz w:val="20"/>
                <w:szCs w:val="20"/>
                <w:lang w:val="en-US"/>
              </w:rPr>
              <w:t>System support</w:t>
            </w:r>
            <w:r w:rsidR="007E5936" w:rsidRPr="00865EEE">
              <w:rPr>
                <w:rFonts w:ascii="Arial" w:hAnsi="Arial" w:cs="Arial"/>
                <w:color w:val="000000" w:themeColor="text1"/>
                <w:sz w:val="20"/>
                <w:szCs w:val="20"/>
                <w:lang w:val="en-US"/>
              </w:rPr>
              <w:t xml:space="preserve"> (all necessary system support services)</w:t>
            </w:r>
          </w:p>
        </w:tc>
        <w:tc>
          <w:tcPr>
            <w:tcW w:w="1560" w:type="dxa"/>
            <w:vAlign w:val="center"/>
          </w:tcPr>
          <w:p w14:paraId="2733728E" w14:textId="4DC6AE1B" w:rsidR="6E5500BC" w:rsidRDefault="00865EEE" w:rsidP="007E5936">
            <w:pPr>
              <w:ind w:firstLine="41"/>
              <w:jc w:val="center"/>
              <w:rPr>
                <w:rFonts w:ascii="Arial" w:hAnsi="Arial" w:cs="Arial"/>
                <w:sz w:val="20"/>
                <w:szCs w:val="20"/>
              </w:rPr>
            </w:pPr>
            <w:r>
              <w:rPr>
                <w:rFonts w:ascii="Arial" w:hAnsi="Arial" w:cs="Arial"/>
                <w:sz w:val="20"/>
                <w:szCs w:val="20"/>
              </w:rPr>
              <w:t>m</w:t>
            </w:r>
            <w:r w:rsidR="62C6D64C" w:rsidRPr="696513E4">
              <w:rPr>
                <w:rFonts w:ascii="Arial" w:hAnsi="Arial" w:cs="Arial"/>
                <w:sz w:val="20"/>
                <w:szCs w:val="20"/>
              </w:rPr>
              <w:t>ėn</w:t>
            </w:r>
            <w:r>
              <w:rPr>
                <w:rFonts w:ascii="Arial" w:hAnsi="Arial" w:cs="Arial"/>
                <w:sz w:val="20"/>
                <w:szCs w:val="20"/>
              </w:rPr>
              <w:t>uo</w:t>
            </w:r>
            <w:r w:rsidR="62C6D64C" w:rsidRPr="696513E4">
              <w:rPr>
                <w:rFonts w:ascii="Arial" w:hAnsi="Arial" w:cs="Arial"/>
                <w:sz w:val="20"/>
                <w:szCs w:val="20"/>
              </w:rPr>
              <w:t xml:space="preserve"> / </w:t>
            </w:r>
            <w:r w:rsidR="62C6D64C" w:rsidRPr="00865EEE">
              <w:rPr>
                <w:rFonts w:ascii="Arial" w:hAnsi="Arial" w:cs="Arial"/>
                <w:sz w:val="20"/>
                <w:szCs w:val="20"/>
                <w:lang w:val="en-US"/>
              </w:rPr>
              <w:t>month</w:t>
            </w:r>
          </w:p>
        </w:tc>
        <w:tc>
          <w:tcPr>
            <w:tcW w:w="2835" w:type="dxa"/>
            <w:vAlign w:val="center"/>
          </w:tcPr>
          <w:p w14:paraId="4535B206" w14:textId="761C2858" w:rsidR="6E5500BC" w:rsidRDefault="52710B9C" w:rsidP="007E5936">
            <w:pPr>
              <w:ind w:firstLine="41"/>
              <w:jc w:val="center"/>
              <w:rPr>
                <w:rFonts w:ascii="Arial" w:hAnsi="Arial" w:cs="Arial"/>
                <w:sz w:val="20"/>
                <w:szCs w:val="20"/>
              </w:rPr>
            </w:pPr>
            <w:r w:rsidRPr="696513E4">
              <w:rPr>
                <w:rFonts w:ascii="Arial" w:hAnsi="Arial" w:cs="Arial"/>
                <w:sz w:val="20"/>
                <w:szCs w:val="20"/>
              </w:rPr>
              <w:t>84</w:t>
            </w:r>
          </w:p>
        </w:tc>
        <w:tc>
          <w:tcPr>
            <w:tcW w:w="2268" w:type="dxa"/>
            <w:vAlign w:val="center"/>
          </w:tcPr>
          <w:p w14:paraId="1F1FDEF7" w14:textId="6FAA81DB" w:rsidR="6E5500BC" w:rsidRDefault="6E5500BC" w:rsidP="007E5936">
            <w:pPr>
              <w:ind w:firstLine="41"/>
              <w:jc w:val="center"/>
              <w:rPr>
                <w:rFonts w:ascii="Arial" w:hAnsi="Arial" w:cs="Arial"/>
                <w:sz w:val="20"/>
                <w:szCs w:val="20"/>
              </w:rPr>
            </w:pPr>
          </w:p>
        </w:tc>
        <w:tc>
          <w:tcPr>
            <w:tcW w:w="2268" w:type="dxa"/>
            <w:vAlign w:val="center"/>
          </w:tcPr>
          <w:p w14:paraId="447F5B05" w14:textId="5244E27F" w:rsidR="6E5500BC" w:rsidRDefault="6E5500BC" w:rsidP="007E5936">
            <w:pPr>
              <w:ind w:firstLine="41"/>
              <w:jc w:val="center"/>
              <w:rPr>
                <w:rFonts w:ascii="Arial" w:hAnsi="Arial" w:cs="Arial"/>
                <w:sz w:val="20"/>
                <w:szCs w:val="20"/>
              </w:rPr>
            </w:pPr>
          </w:p>
        </w:tc>
      </w:tr>
      <w:tr w:rsidR="00A952DE" w:rsidRPr="00D615E4" w14:paraId="2E40380C" w14:textId="77777777" w:rsidTr="000F5245">
        <w:tc>
          <w:tcPr>
            <w:tcW w:w="846" w:type="dxa"/>
          </w:tcPr>
          <w:p w14:paraId="027E2C9A" w14:textId="6DE79BFC" w:rsidR="00A952DE" w:rsidRPr="00D615E4" w:rsidRDefault="00F906D7" w:rsidP="00041C19">
            <w:pPr>
              <w:spacing w:before="60" w:after="60"/>
              <w:ind w:hanging="22"/>
              <w:jc w:val="center"/>
              <w:rPr>
                <w:rFonts w:ascii="Arial" w:hAnsi="Arial" w:cs="Arial"/>
                <w:b/>
                <w:bCs/>
                <w:sz w:val="20"/>
                <w:szCs w:val="20"/>
              </w:rPr>
            </w:pPr>
            <w:r>
              <w:rPr>
                <w:rFonts w:ascii="Arial" w:hAnsi="Arial" w:cs="Arial"/>
                <w:b/>
                <w:bCs/>
                <w:sz w:val="20"/>
                <w:szCs w:val="20"/>
              </w:rPr>
              <w:t xml:space="preserve">3. </w:t>
            </w:r>
          </w:p>
        </w:tc>
        <w:tc>
          <w:tcPr>
            <w:tcW w:w="4819" w:type="dxa"/>
          </w:tcPr>
          <w:p w14:paraId="3D81CDFD" w14:textId="28AAA96D" w:rsidR="00A952DE" w:rsidRPr="007E5936" w:rsidRDefault="00F906D7" w:rsidP="007E5936">
            <w:pPr>
              <w:spacing w:before="60" w:after="60"/>
              <w:ind w:hanging="22"/>
              <w:jc w:val="both"/>
              <w:rPr>
                <w:rFonts w:ascii="Arial" w:hAnsi="Arial" w:cs="Arial"/>
                <w:color w:val="000000" w:themeColor="text1"/>
                <w:sz w:val="20"/>
                <w:szCs w:val="20"/>
              </w:rPr>
            </w:pPr>
            <w:r w:rsidRPr="007E5936">
              <w:rPr>
                <w:rFonts w:ascii="Arial" w:hAnsi="Arial" w:cs="Arial"/>
                <w:color w:val="000000" w:themeColor="text1"/>
                <w:sz w:val="20"/>
                <w:szCs w:val="20"/>
              </w:rPr>
              <w:t>Papildomos v</w:t>
            </w:r>
            <w:r w:rsidR="3E1AA4C9" w:rsidRPr="007E5936">
              <w:rPr>
                <w:rFonts w:ascii="Arial" w:hAnsi="Arial" w:cs="Arial"/>
                <w:color w:val="000000" w:themeColor="text1"/>
                <w:sz w:val="20"/>
                <w:szCs w:val="20"/>
              </w:rPr>
              <w:t xml:space="preserve">ystymo </w:t>
            </w:r>
            <w:r w:rsidR="4435ACB4" w:rsidRPr="007E5936">
              <w:rPr>
                <w:rFonts w:ascii="Arial" w:hAnsi="Arial" w:cs="Arial"/>
                <w:color w:val="000000" w:themeColor="text1"/>
                <w:sz w:val="20"/>
                <w:szCs w:val="20"/>
              </w:rPr>
              <w:t>ir konsultavimo</w:t>
            </w:r>
            <w:r w:rsidR="3E1AA4C9" w:rsidRPr="007E5936">
              <w:rPr>
                <w:rFonts w:ascii="Arial" w:hAnsi="Arial" w:cs="Arial"/>
                <w:color w:val="000000" w:themeColor="text1"/>
                <w:sz w:val="20"/>
                <w:szCs w:val="20"/>
              </w:rPr>
              <w:t xml:space="preserve"> v</w:t>
            </w:r>
            <w:r w:rsidRPr="007E5936">
              <w:rPr>
                <w:rFonts w:ascii="Arial" w:hAnsi="Arial" w:cs="Arial"/>
                <w:color w:val="000000" w:themeColor="text1"/>
                <w:sz w:val="20"/>
                <w:szCs w:val="20"/>
              </w:rPr>
              <w:t>alandos</w:t>
            </w:r>
            <w:r w:rsidR="78CAC5E0" w:rsidRPr="007E5936">
              <w:rPr>
                <w:rFonts w:ascii="Arial" w:hAnsi="Arial" w:cs="Arial"/>
                <w:color w:val="000000" w:themeColor="text1"/>
                <w:sz w:val="20"/>
                <w:szCs w:val="20"/>
              </w:rPr>
              <w:t xml:space="preserve"> / </w:t>
            </w:r>
            <w:r w:rsidR="78CAC5E0" w:rsidRPr="00865EEE">
              <w:rPr>
                <w:rFonts w:ascii="Arial" w:hAnsi="Arial" w:cs="Arial"/>
                <w:color w:val="000000" w:themeColor="text1"/>
                <w:sz w:val="20"/>
                <w:szCs w:val="20"/>
                <w:lang w:val="en-US"/>
              </w:rPr>
              <w:t xml:space="preserve">Additional development </w:t>
            </w:r>
            <w:r w:rsidR="428CE290" w:rsidRPr="00865EEE">
              <w:rPr>
                <w:rFonts w:ascii="Arial" w:hAnsi="Arial" w:cs="Arial"/>
                <w:color w:val="000000" w:themeColor="text1"/>
                <w:sz w:val="20"/>
                <w:szCs w:val="20"/>
                <w:lang w:val="en-US"/>
              </w:rPr>
              <w:t xml:space="preserve">and consultation </w:t>
            </w:r>
            <w:r w:rsidR="78CAC5E0" w:rsidRPr="00865EEE">
              <w:rPr>
                <w:rFonts w:ascii="Arial" w:hAnsi="Arial" w:cs="Arial"/>
                <w:color w:val="000000" w:themeColor="text1"/>
                <w:sz w:val="20"/>
                <w:szCs w:val="20"/>
                <w:lang w:val="en-US"/>
              </w:rPr>
              <w:t>hours</w:t>
            </w:r>
          </w:p>
        </w:tc>
        <w:tc>
          <w:tcPr>
            <w:tcW w:w="1560" w:type="dxa"/>
            <w:vAlign w:val="center"/>
          </w:tcPr>
          <w:p w14:paraId="37C825AD" w14:textId="01AA98C7" w:rsidR="00A952DE" w:rsidRPr="00F906D7" w:rsidRDefault="00865EEE" w:rsidP="007E5936">
            <w:pPr>
              <w:spacing w:before="60" w:after="60"/>
              <w:ind w:firstLine="41"/>
              <w:jc w:val="center"/>
              <w:rPr>
                <w:rFonts w:ascii="Arial" w:hAnsi="Arial" w:cs="Arial"/>
                <w:bCs/>
                <w:sz w:val="20"/>
                <w:szCs w:val="20"/>
              </w:rPr>
            </w:pPr>
            <w:r>
              <w:rPr>
                <w:rFonts w:ascii="Arial" w:hAnsi="Arial" w:cs="Arial"/>
                <w:sz w:val="20"/>
                <w:szCs w:val="20"/>
              </w:rPr>
              <w:t>v</w:t>
            </w:r>
            <w:r w:rsidR="015E260C" w:rsidRPr="696513E4">
              <w:rPr>
                <w:rFonts w:ascii="Arial" w:hAnsi="Arial" w:cs="Arial"/>
                <w:sz w:val="20"/>
                <w:szCs w:val="20"/>
              </w:rPr>
              <w:t xml:space="preserve">alanda </w:t>
            </w:r>
            <w:r w:rsidR="015E260C" w:rsidRPr="00865EEE">
              <w:rPr>
                <w:rFonts w:ascii="Arial" w:hAnsi="Arial" w:cs="Arial"/>
                <w:sz w:val="20"/>
                <w:szCs w:val="20"/>
                <w:lang w:val="en-US"/>
              </w:rPr>
              <w:t>/ hour</w:t>
            </w:r>
          </w:p>
        </w:tc>
        <w:tc>
          <w:tcPr>
            <w:tcW w:w="2835" w:type="dxa"/>
            <w:vAlign w:val="center"/>
          </w:tcPr>
          <w:p w14:paraId="145A2243" w14:textId="7B8F5270" w:rsidR="00A952DE" w:rsidRPr="00F906D7" w:rsidRDefault="1F6C7B3B" w:rsidP="007E5936">
            <w:pPr>
              <w:spacing w:before="60" w:after="60"/>
              <w:ind w:firstLine="41"/>
              <w:jc w:val="center"/>
              <w:rPr>
                <w:rFonts w:ascii="Arial" w:hAnsi="Arial" w:cs="Arial"/>
                <w:bCs/>
                <w:sz w:val="20"/>
                <w:szCs w:val="20"/>
              </w:rPr>
            </w:pPr>
            <w:r w:rsidRPr="696513E4">
              <w:rPr>
                <w:rFonts w:ascii="Arial" w:hAnsi="Arial" w:cs="Arial"/>
                <w:sz w:val="20"/>
                <w:szCs w:val="20"/>
              </w:rPr>
              <w:t>3</w:t>
            </w:r>
            <w:r w:rsidR="4E6D248D" w:rsidRPr="696513E4">
              <w:rPr>
                <w:rFonts w:ascii="Arial" w:hAnsi="Arial" w:cs="Arial"/>
                <w:sz w:val="20"/>
                <w:szCs w:val="20"/>
              </w:rPr>
              <w:t xml:space="preserve"> </w:t>
            </w:r>
            <w:r w:rsidRPr="696513E4">
              <w:rPr>
                <w:rFonts w:ascii="Arial" w:hAnsi="Arial" w:cs="Arial"/>
                <w:sz w:val="20"/>
                <w:szCs w:val="20"/>
              </w:rPr>
              <w:t>000</w:t>
            </w:r>
          </w:p>
        </w:tc>
        <w:tc>
          <w:tcPr>
            <w:tcW w:w="2268" w:type="dxa"/>
            <w:vAlign w:val="center"/>
          </w:tcPr>
          <w:p w14:paraId="60E11198" w14:textId="77777777" w:rsidR="00A952DE" w:rsidRPr="00F906D7" w:rsidRDefault="00A952DE" w:rsidP="007E5936">
            <w:pPr>
              <w:spacing w:before="60" w:after="60"/>
              <w:ind w:firstLine="41"/>
              <w:jc w:val="center"/>
              <w:rPr>
                <w:rFonts w:ascii="Arial" w:hAnsi="Arial" w:cs="Arial"/>
                <w:bCs/>
                <w:sz w:val="20"/>
                <w:szCs w:val="20"/>
              </w:rPr>
            </w:pPr>
          </w:p>
        </w:tc>
        <w:tc>
          <w:tcPr>
            <w:tcW w:w="2268" w:type="dxa"/>
            <w:vAlign w:val="center"/>
          </w:tcPr>
          <w:p w14:paraId="356CE955" w14:textId="77777777" w:rsidR="00A952DE" w:rsidRPr="00F906D7" w:rsidRDefault="00A952DE" w:rsidP="007E5936">
            <w:pPr>
              <w:spacing w:before="60" w:after="60"/>
              <w:ind w:firstLine="41"/>
              <w:jc w:val="center"/>
              <w:rPr>
                <w:rFonts w:ascii="Arial" w:hAnsi="Arial" w:cs="Arial"/>
                <w:bCs/>
                <w:sz w:val="20"/>
                <w:szCs w:val="20"/>
              </w:rPr>
            </w:pPr>
          </w:p>
        </w:tc>
      </w:tr>
      <w:tr w:rsidR="00F906D7" w:rsidRPr="00D615E4" w14:paraId="7178A7BE" w14:textId="77777777" w:rsidTr="000F5245">
        <w:tc>
          <w:tcPr>
            <w:tcW w:w="846" w:type="dxa"/>
          </w:tcPr>
          <w:p w14:paraId="64E0D1F9" w14:textId="76B71107" w:rsidR="00F906D7" w:rsidRPr="00D615E4" w:rsidRDefault="00F906D7" w:rsidP="00041C19">
            <w:pPr>
              <w:spacing w:before="60" w:after="60"/>
              <w:ind w:hanging="22"/>
              <w:jc w:val="center"/>
              <w:rPr>
                <w:rFonts w:ascii="Arial" w:hAnsi="Arial" w:cs="Arial"/>
                <w:b/>
                <w:bCs/>
                <w:sz w:val="20"/>
                <w:szCs w:val="20"/>
              </w:rPr>
            </w:pPr>
            <w:r>
              <w:rPr>
                <w:rFonts w:ascii="Arial" w:hAnsi="Arial" w:cs="Arial"/>
                <w:b/>
                <w:bCs/>
                <w:sz w:val="20"/>
                <w:szCs w:val="20"/>
              </w:rPr>
              <w:t xml:space="preserve">4. </w:t>
            </w:r>
          </w:p>
        </w:tc>
        <w:tc>
          <w:tcPr>
            <w:tcW w:w="4819" w:type="dxa"/>
          </w:tcPr>
          <w:p w14:paraId="1FE41965" w14:textId="3BC72874" w:rsidR="00F906D7" w:rsidRPr="007E5936" w:rsidRDefault="00F906D7" w:rsidP="007E5936">
            <w:pPr>
              <w:spacing w:before="60" w:after="60"/>
              <w:ind w:hanging="22"/>
              <w:jc w:val="both"/>
              <w:rPr>
                <w:rFonts w:ascii="Arial" w:hAnsi="Arial" w:cs="Arial"/>
                <w:color w:val="000000" w:themeColor="text1"/>
                <w:sz w:val="20"/>
                <w:szCs w:val="20"/>
              </w:rPr>
            </w:pPr>
            <w:r w:rsidRPr="007E5936">
              <w:rPr>
                <w:rFonts w:ascii="Arial" w:hAnsi="Arial" w:cs="Arial"/>
                <w:color w:val="000000" w:themeColor="text1"/>
                <w:sz w:val="20"/>
                <w:szCs w:val="20"/>
              </w:rPr>
              <w:t>Licencij</w:t>
            </w:r>
            <w:r w:rsidR="06EB65F4" w:rsidRPr="007E5936">
              <w:rPr>
                <w:rFonts w:ascii="Arial" w:hAnsi="Arial" w:cs="Arial"/>
                <w:color w:val="000000" w:themeColor="text1"/>
                <w:sz w:val="20"/>
                <w:szCs w:val="20"/>
              </w:rPr>
              <w:t>ų prenumera</w:t>
            </w:r>
            <w:r w:rsidR="6AB32233" w:rsidRPr="007E5936">
              <w:rPr>
                <w:rFonts w:ascii="Arial" w:hAnsi="Arial" w:cs="Arial"/>
                <w:color w:val="000000" w:themeColor="text1"/>
                <w:sz w:val="20"/>
                <w:szCs w:val="20"/>
              </w:rPr>
              <w:t xml:space="preserve">ta/nuoma </w:t>
            </w:r>
            <w:r w:rsidR="06EB65F4" w:rsidRPr="007E5936">
              <w:rPr>
                <w:rFonts w:ascii="Arial" w:hAnsi="Arial" w:cs="Arial"/>
                <w:color w:val="000000" w:themeColor="text1"/>
                <w:sz w:val="20"/>
                <w:szCs w:val="20"/>
              </w:rPr>
              <w:t xml:space="preserve">ir jų palaikymas / </w:t>
            </w:r>
            <w:r w:rsidR="06EB65F4" w:rsidRPr="00865EEE">
              <w:rPr>
                <w:rFonts w:ascii="Arial" w:hAnsi="Arial" w:cs="Arial"/>
                <w:color w:val="000000" w:themeColor="text1"/>
                <w:sz w:val="20"/>
                <w:szCs w:val="20"/>
                <w:lang w:val="en-US"/>
              </w:rPr>
              <w:t>License subscription and support</w:t>
            </w:r>
          </w:p>
        </w:tc>
        <w:tc>
          <w:tcPr>
            <w:tcW w:w="1560" w:type="dxa"/>
            <w:vAlign w:val="center"/>
          </w:tcPr>
          <w:p w14:paraId="2225BE71" w14:textId="77777777" w:rsidR="007265E3" w:rsidRDefault="52F21964" w:rsidP="007E5936">
            <w:pPr>
              <w:spacing w:before="60" w:after="60"/>
              <w:ind w:firstLine="41"/>
              <w:jc w:val="center"/>
              <w:rPr>
                <w:rFonts w:ascii="Arial" w:hAnsi="Arial" w:cs="Arial"/>
                <w:sz w:val="20"/>
                <w:szCs w:val="20"/>
              </w:rPr>
            </w:pPr>
            <w:r w:rsidRPr="696513E4">
              <w:rPr>
                <w:rFonts w:ascii="Arial" w:hAnsi="Arial" w:cs="Arial"/>
                <w:sz w:val="20"/>
                <w:szCs w:val="20"/>
              </w:rPr>
              <w:t>1 mėn</w:t>
            </w:r>
            <w:r w:rsidR="7FF63695" w:rsidRPr="696513E4">
              <w:rPr>
                <w:rFonts w:ascii="Arial" w:hAnsi="Arial" w:cs="Arial"/>
                <w:sz w:val="20"/>
                <w:szCs w:val="20"/>
              </w:rPr>
              <w:t>uo</w:t>
            </w:r>
            <w:r w:rsidRPr="696513E4">
              <w:rPr>
                <w:rFonts w:ascii="Arial" w:hAnsi="Arial" w:cs="Arial"/>
                <w:sz w:val="20"/>
                <w:szCs w:val="20"/>
              </w:rPr>
              <w:t xml:space="preserve"> 1 vartotojui</w:t>
            </w:r>
            <w:r w:rsidR="7349E5F0" w:rsidRPr="696513E4">
              <w:rPr>
                <w:rFonts w:ascii="Arial" w:hAnsi="Arial" w:cs="Arial"/>
                <w:sz w:val="20"/>
                <w:szCs w:val="20"/>
              </w:rPr>
              <w:t xml:space="preserve"> /</w:t>
            </w:r>
            <w:r w:rsidR="152B11A3" w:rsidRPr="696513E4">
              <w:rPr>
                <w:rFonts w:ascii="Arial" w:hAnsi="Arial" w:cs="Arial"/>
                <w:sz w:val="20"/>
                <w:szCs w:val="20"/>
              </w:rPr>
              <w:t xml:space="preserve"> </w:t>
            </w:r>
          </w:p>
          <w:p w14:paraId="0CAF0CAA" w14:textId="3F43ABE1" w:rsidR="00F906D7" w:rsidRPr="00F906D7" w:rsidRDefault="152B11A3" w:rsidP="007E5936">
            <w:pPr>
              <w:spacing w:before="60" w:after="60"/>
              <w:ind w:firstLine="41"/>
              <w:jc w:val="center"/>
              <w:rPr>
                <w:rFonts w:ascii="Arial" w:hAnsi="Arial" w:cs="Arial"/>
                <w:bCs/>
                <w:sz w:val="20"/>
                <w:szCs w:val="20"/>
              </w:rPr>
            </w:pPr>
            <w:r w:rsidRPr="696513E4">
              <w:rPr>
                <w:rFonts w:ascii="Arial" w:hAnsi="Arial" w:cs="Arial"/>
                <w:sz w:val="20"/>
                <w:szCs w:val="20"/>
              </w:rPr>
              <w:t xml:space="preserve">1 </w:t>
            </w:r>
            <w:r w:rsidRPr="00865EEE">
              <w:rPr>
                <w:rFonts w:ascii="Arial" w:hAnsi="Arial" w:cs="Arial"/>
                <w:sz w:val="20"/>
                <w:szCs w:val="20"/>
                <w:lang w:val="en-US"/>
              </w:rPr>
              <w:t>month for 1 user</w:t>
            </w:r>
          </w:p>
        </w:tc>
        <w:tc>
          <w:tcPr>
            <w:tcW w:w="2835" w:type="dxa"/>
            <w:vAlign w:val="center"/>
          </w:tcPr>
          <w:p w14:paraId="3285887C" w14:textId="550D5D97" w:rsidR="00F906D7" w:rsidRPr="00F906D7" w:rsidRDefault="152B11A3" w:rsidP="007E5936">
            <w:pPr>
              <w:spacing w:before="60" w:after="60"/>
              <w:ind w:firstLine="41"/>
              <w:jc w:val="center"/>
              <w:rPr>
                <w:rFonts w:ascii="Arial" w:hAnsi="Arial" w:cs="Arial"/>
                <w:bCs/>
                <w:sz w:val="20"/>
                <w:szCs w:val="20"/>
              </w:rPr>
            </w:pPr>
            <w:r w:rsidRPr="696513E4">
              <w:rPr>
                <w:rFonts w:ascii="Arial" w:hAnsi="Arial" w:cs="Arial"/>
                <w:sz w:val="20"/>
                <w:szCs w:val="20"/>
              </w:rPr>
              <w:t>25 200</w:t>
            </w:r>
          </w:p>
        </w:tc>
        <w:tc>
          <w:tcPr>
            <w:tcW w:w="2268" w:type="dxa"/>
            <w:vAlign w:val="center"/>
          </w:tcPr>
          <w:p w14:paraId="47D1D5C3" w14:textId="77777777" w:rsidR="00F906D7" w:rsidRPr="00F906D7" w:rsidRDefault="00F906D7" w:rsidP="007E5936">
            <w:pPr>
              <w:spacing w:before="60" w:after="60"/>
              <w:ind w:firstLine="41"/>
              <w:jc w:val="center"/>
              <w:rPr>
                <w:rFonts w:ascii="Arial" w:hAnsi="Arial" w:cs="Arial"/>
                <w:bCs/>
                <w:sz w:val="20"/>
                <w:szCs w:val="20"/>
              </w:rPr>
            </w:pPr>
          </w:p>
        </w:tc>
        <w:tc>
          <w:tcPr>
            <w:tcW w:w="2268" w:type="dxa"/>
            <w:vAlign w:val="center"/>
          </w:tcPr>
          <w:p w14:paraId="58027613" w14:textId="77777777" w:rsidR="00F906D7" w:rsidRPr="00F906D7" w:rsidRDefault="00F906D7" w:rsidP="007E5936">
            <w:pPr>
              <w:spacing w:before="60" w:after="60"/>
              <w:ind w:firstLine="41"/>
              <w:jc w:val="center"/>
              <w:rPr>
                <w:rFonts w:ascii="Arial" w:hAnsi="Arial" w:cs="Arial"/>
                <w:bCs/>
                <w:sz w:val="20"/>
                <w:szCs w:val="20"/>
              </w:rPr>
            </w:pPr>
          </w:p>
        </w:tc>
      </w:tr>
      <w:tr w:rsidR="00A952DE" w:rsidRPr="00D615E4" w14:paraId="2322CC43" w14:textId="77777777" w:rsidTr="000F5245">
        <w:tc>
          <w:tcPr>
            <w:tcW w:w="12328" w:type="dxa"/>
            <w:gridSpan w:val="5"/>
          </w:tcPr>
          <w:p w14:paraId="70B2F9DA" w14:textId="119C1A8D" w:rsidR="00A952DE" w:rsidRPr="00D615E4" w:rsidRDefault="00A952DE" w:rsidP="00041C19">
            <w:pPr>
              <w:spacing w:before="60" w:after="60"/>
              <w:ind w:firstLine="41"/>
              <w:jc w:val="right"/>
              <w:rPr>
                <w:rFonts w:ascii="Arial" w:hAnsi="Arial" w:cs="Arial"/>
                <w:b/>
                <w:sz w:val="20"/>
                <w:szCs w:val="20"/>
              </w:rPr>
            </w:pPr>
            <w:r w:rsidRPr="00D615E4">
              <w:rPr>
                <w:rFonts w:ascii="Arial" w:hAnsi="Arial" w:cs="Arial"/>
                <w:b/>
                <w:bCs/>
                <w:sz w:val="20"/>
                <w:szCs w:val="20"/>
              </w:rPr>
              <w:t>Pasiūlymo kaina</w:t>
            </w:r>
            <w:r w:rsidR="00F16523" w:rsidRPr="00D615E4">
              <w:rPr>
                <w:rFonts w:ascii="Arial" w:hAnsi="Arial" w:cs="Arial"/>
                <w:b/>
                <w:bCs/>
                <w:sz w:val="20"/>
                <w:szCs w:val="20"/>
              </w:rPr>
              <w:t>,</w:t>
            </w:r>
            <w:r w:rsidRPr="00D615E4">
              <w:rPr>
                <w:rFonts w:ascii="Arial" w:hAnsi="Arial" w:cs="Arial"/>
                <w:b/>
                <w:bCs/>
                <w:sz w:val="20"/>
                <w:szCs w:val="20"/>
              </w:rPr>
              <w:t xml:space="preserve"> </w:t>
            </w:r>
            <w:r w:rsidRPr="00D615E4">
              <w:rPr>
                <w:rFonts w:ascii="Arial" w:hAnsi="Arial" w:cs="Arial"/>
                <w:b/>
                <w:bCs/>
                <w:iCs/>
                <w:sz w:val="20"/>
                <w:szCs w:val="20"/>
              </w:rPr>
              <w:t>Eur</w:t>
            </w:r>
            <w:r w:rsidRPr="00D615E4">
              <w:rPr>
                <w:rFonts w:ascii="Arial" w:hAnsi="Arial" w:cs="Arial"/>
                <w:b/>
                <w:bCs/>
                <w:sz w:val="20"/>
                <w:szCs w:val="20"/>
              </w:rPr>
              <w:t xml:space="preserve"> be PVM</w:t>
            </w:r>
            <w:r w:rsidRPr="00D615E4">
              <w:rPr>
                <w:rFonts w:ascii="Arial" w:hAnsi="Arial" w:cs="Arial"/>
                <w:b/>
                <w:bCs/>
                <w:sz w:val="20"/>
                <w:szCs w:val="20"/>
                <w:vertAlign w:val="superscript"/>
              </w:rPr>
              <w:footnoteReference w:id="15"/>
            </w:r>
            <w:r w:rsidR="009D415D" w:rsidRPr="00D615E4">
              <w:rPr>
                <w:rFonts w:ascii="Arial" w:hAnsi="Arial" w:cs="Arial"/>
                <w:b/>
                <w:bCs/>
                <w:sz w:val="20"/>
                <w:szCs w:val="20"/>
              </w:rPr>
              <w:t xml:space="preserve"> / </w:t>
            </w:r>
            <w:r w:rsidR="009D415D" w:rsidRPr="00D615E4">
              <w:rPr>
                <w:rFonts w:ascii="Arial" w:hAnsi="Arial" w:cs="Arial"/>
                <w:b/>
                <w:bCs/>
                <w:sz w:val="20"/>
                <w:szCs w:val="20"/>
                <w:lang w:val="en-US"/>
              </w:rPr>
              <w:t xml:space="preserve">Total Tender </w:t>
            </w:r>
            <w:r w:rsidR="009D415D" w:rsidRPr="00D615E4">
              <w:rPr>
                <w:rFonts w:ascii="Arial" w:hAnsi="Arial" w:cs="Arial"/>
                <w:b/>
                <w:bCs/>
                <w:sz w:val="20"/>
                <w:szCs w:val="20"/>
                <w:lang w:val="en-GB"/>
              </w:rPr>
              <w:t xml:space="preserve">price in EUR, </w:t>
            </w:r>
            <w:r w:rsidR="00734539" w:rsidRPr="00D615E4">
              <w:rPr>
                <w:rFonts w:ascii="Arial" w:hAnsi="Arial" w:cs="Arial"/>
                <w:b/>
                <w:bCs/>
                <w:sz w:val="20"/>
                <w:szCs w:val="20"/>
                <w:lang w:val="en-GB"/>
              </w:rPr>
              <w:t>ex</w:t>
            </w:r>
            <w:r w:rsidR="009D415D" w:rsidRPr="00D615E4">
              <w:rPr>
                <w:rFonts w:ascii="Arial" w:hAnsi="Arial" w:cs="Arial"/>
                <w:b/>
                <w:bCs/>
                <w:sz w:val="20"/>
                <w:szCs w:val="20"/>
                <w:lang w:val="en-GB"/>
              </w:rPr>
              <w:t>cluding VAT</w:t>
            </w:r>
            <w:r w:rsidR="009D415D" w:rsidRPr="00D615E4">
              <w:rPr>
                <w:rFonts w:ascii="Arial" w:hAnsi="Arial" w:cs="Arial"/>
                <w:b/>
                <w:bCs/>
                <w:sz w:val="20"/>
                <w:szCs w:val="20"/>
                <w:vertAlign w:val="superscript"/>
                <w:lang w:val="en-GB"/>
              </w:rPr>
              <w:footnoteReference w:id="16"/>
            </w:r>
          </w:p>
        </w:tc>
        <w:tc>
          <w:tcPr>
            <w:tcW w:w="2268" w:type="dxa"/>
            <w:vAlign w:val="center"/>
          </w:tcPr>
          <w:p w14:paraId="1D2803B4" w14:textId="77777777" w:rsidR="00A952DE" w:rsidRPr="00D615E4" w:rsidRDefault="00A952DE" w:rsidP="00865EEE">
            <w:pPr>
              <w:spacing w:before="60" w:after="60"/>
              <w:ind w:firstLine="41"/>
              <w:jc w:val="center"/>
              <w:rPr>
                <w:rFonts w:ascii="Arial" w:hAnsi="Arial" w:cs="Arial"/>
                <w:sz w:val="20"/>
                <w:szCs w:val="20"/>
              </w:rPr>
            </w:pPr>
          </w:p>
        </w:tc>
      </w:tr>
      <w:tr w:rsidR="00A952DE" w:rsidRPr="00D615E4" w14:paraId="783D95A5" w14:textId="77777777" w:rsidTr="000F5245">
        <w:tc>
          <w:tcPr>
            <w:tcW w:w="12328" w:type="dxa"/>
            <w:gridSpan w:val="5"/>
          </w:tcPr>
          <w:p w14:paraId="0902DED7" w14:textId="7CE71750" w:rsidR="00A952DE" w:rsidRPr="00D615E4" w:rsidRDefault="00A952DE" w:rsidP="00041C19">
            <w:pPr>
              <w:spacing w:before="60" w:after="60"/>
              <w:ind w:firstLine="41"/>
              <w:jc w:val="right"/>
              <w:rPr>
                <w:rFonts w:ascii="Arial" w:hAnsi="Arial" w:cs="Arial"/>
                <w:b/>
                <w:sz w:val="20"/>
                <w:szCs w:val="20"/>
              </w:rPr>
            </w:pPr>
            <w:r w:rsidRPr="00D615E4">
              <w:rPr>
                <w:rFonts w:ascii="Arial" w:hAnsi="Arial" w:cs="Arial"/>
                <w:b/>
                <w:bCs/>
                <w:sz w:val="20"/>
                <w:szCs w:val="20"/>
              </w:rPr>
              <w:t>PVM</w:t>
            </w:r>
            <w:r w:rsidR="009D415D" w:rsidRPr="00D615E4">
              <w:rPr>
                <w:rFonts w:ascii="Arial" w:hAnsi="Arial" w:cs="Arial"/>
                <w:b/>
                <w:bCs/>
                <w:sz w:val="20"/>
                <w:szCs w:val="20"/>
              </w:rPr>
              <w:t xml:space="preserve"> / </w:t>
            </w:r>
            <w:r w:rsidR="009D415D" w:rsidRPr="00D615E4">
              <w:rPr>
                <w:rFonts w:ascii="Arial" w:hAnsi="Arial" w:cs="Arial"/>
                <w:b/>
                <w:bCs/>
                <w:sz w:val="20"/>
                <w:szCs w:val="20"/>
                <w:lang w:val="en-GB"/>
              </w:rPr>
              <w:t>VAT</w:t>
            </w:r>
            <w:r w:rsidR="009458A8" w:rsidRPr="00D615E4">
              <w:rPr>
                <w:rFonts w:ascii="Arial" w:hAnsi="Arial" w:cs="Arial"/>
                <w:b/>
                <w:bCs/>
                <w:sz w:val="20"/>
                <w:szCs w:val="20"/>
                <w:lang w:val="en-GB"/>
              </w:rPr>
              <w:t xml:space="preserve">, </w:t>
            </w:r>
            <w:proofErr w:type="spellStart"/>
            <w:r w:rsidR="009458A8" w:rsidRPr="00D615E4">
              <w:rPr>
                <w:rFonts w:ascii="Arial" w:hAnsi="Arial" w:cs="Arial"/>
                <w:b/>
                <w:bCs/>
                <w:sz w:val="20"/>
                <w:szCs w:val="20"/>
                <w:lang w:val="en-GB"/>
              </w:rPr>
              <w:t>Eur</w:t>
            </w:r>
            <w:proofErr w:type="spellEnd"/>
            <w:r w:rsidR="009D415D" w:rsidRPr="00D615E4">
              <w:rPr>
                <w:rFonts w:ascii="Arial" w:hAnsi="Arial" w:cs="Arial"/>
                <w:b/>
                <w:bCs/>
                <w:sz w:val="20"/>
                <w:szCs w:val="20"/>
                <w:lang w:val="en-GB"/>
              </w:rPr>
              <w:t>**</w:t>
            </w:r>
          </w:p>
        </w:tc>
        <w:tc>
          <w:tcPr>
            <w:tcW w:w="2268" w:type="dxa"/>
            <w:vAlign w:val="center"/>
          </w:tcPr>
          <w:p w14:paraId="4E2B8FEF" w14:textId="77777777" w:rsidR="00A952DE" w:rsidRPr="00D615E4" w:rsidRDefault="00A952DE" w:rsidP="00865EEE">
            <w:pPr>
              <w:spacing w:before="60" w:after="60"/>
              <w:ind w:firstLine="41"/>
              <w:jc w:val="center"/>
              <w:rPr>
                <w:rFonts w:ascii="Arial" w:hAnsi="Arial" w:cs="Arial"/>
                <w:sz w:val="20"/>
                <w:szCs w:val="20"/>
              </w:rPr>
            </w:pPr>
          </w:p>
        </w:tc>
      </w:tr>
      <w:tr w:rsidR="00A952DE" w:rsidRPr="00D615E4" w14:paraId="5CC97A2B" w14:textId="77777777" w:rsidTr="000F5245">
        <w:tc>
          <w:tcPr>
            <w:tcW w:w="12328" w:type="dxa"/>
            <w:gridSpan w:val="5"/>
          </w:tcPr>
          <w:p w14:paraId="6DA2C244" w14:textId="487640F6" w:rsidR="00A952DE" w:rsidRPr="00D615E4" w:rsidRDefault="00A952DE" w:rsidP="00041C19">
            <w:pPr>
              <w:spacing w:before="60" w:after="60"/>
              <w:jc w:val="right"/>
              <w:rPr>
                <w:rFonts w:ascii="Arial" w:hAnsi="Arial" w:cs="Arial"/>
                <w:b/>
                <w:bCs/>
                <w:sz w:val="20"/>
                <w:szCs w:val="20"/>
              </w:rPr>
            </w:pPr>
            <w:r w:rsidRPr="00D615E4">
              <w:rPr>
                <w:rFonts w:ascii="Arial" w:hAnsi="Arial" w:cs="Arial"/>
                <w:b/>
                <w:bCs/>
                <w:sz w:val="20"/>
                <w:szCs w:val="20"/>
              </w:rPr>
              <w:t>Pasiūlymo kaina</w:t>
            </w:r>
            <w:r w:rsidR="009458A8" w:rsidRPr="00D615E4">
              <w:rPr>
                <w:rFonts w:ascii="Arial" w:hAnsi="Arial" w:cs="Arial"/>
                <w:b/>
                <w:bCs/>
                <w:sz w:val="20"/>
                <w:szCs w:val="20"/>
              </w:rPr>
              <w:t>,</w:t>
            </w:r>
            <w:r w:rsidRPr="00D615E4">
              <w:rPr>
                <w:rFonts w:ascii="Arial" w:hAnsi="Arial" w:cs="Arial"/>
                <w:b/>
                <w:bCs/>
                <w:sz w:val="20"/>
                <w:szCs w:val="20"/>
              </w:rPr>
              <w:t xml:space="preserve">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17"/>
            </w:r>
            <w:r w:rsidR="009D415D" w:rsidRPr="00D615E4">
              <w:rPr>
                <w:rFonts w:ascii="Arial" w:hAnsi="Arial" w:cs="Arial"/>
                <w:b/>
                <w:bCs/>
                <w:sz w:val="20"/>
                <w:szCs w:val="20"/>
              </w:rPr>
              <w:t xml:space="preserve"> / </w:t>
            </w:r>
            <w:r w:rsidR="009D415D" w:rsidRPr="00D615E4">
              <w:rPr>
                <w:rFonts w:ascii="Arial" w:hAnsi="Arial" w:cs="Arial"/>
                <w:b/>
                <w:bCs/>
                <w:sz w:val="20"/>
                <w:szCs w:val="20"/>
                <w:lang w:val="en-US"/>
              </w:rPr>
              <w:t xml:space="preserve">Total </w:t>
            </w:r>
            <w:r w:rsidR="009D415D" w:rsidRPr="00D615E4">
              <w:rPr>
                <w:rFonts w:ascii="Arial" w:hAnsi="Arial" w:cs="Arial"/>
                <w:b/>
                <w:bCs/>
                <w:sz w:val="20"/>
                <w:szCs w:val="20"/>
                <w:lang w:val="en-GB"/>
              </w:rPr>
              <w:t>Tender price in EUR, including VAT</w:t>
            </w:r>
            <w:r w:rsidR="009D415D" w:rsidRPr="00D615E4">
              <w:rPr>
                <w:rFonts w:ascii="Arial" w:hAnsi="Arial" w:cs="Arial"/>
                <w:b/>
                <w:bCs/>
                <w:sz w:val="20"/>
                <w:szCs w:val="20"/>
                <w:vertAlign w:val="superscript"/>
                <w:lang w:val="en-GB"/>
              </w:rPr>
              <w:footnoteReference w:id="18"/>
            </w:r>
            <w:r w:rsidR="009D415D"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268" w:type="dxa"/>
            <w:vAlign w:val="center"/>
          </w:tcPr>
          <w:p w14:paraId="18039721" w14:textId="77777777" w:rsidR="00A952DE" w:rsidRPr="00D615E4" w:rsidRDefault="00A952DE" w:rsidP="00865EEE">
            <w:pPr>
              <w:spacing w:before="60" w:after="60"/>
              <w:ind w:firstLine="41"/>
              <w:jc w:val="center"/>
              <w:rPr>
                <w:rFonts w:ascii="Arial" w:hAnsi="Arial" w:cs="Arial"/>
                <w:sz w:val="20"/>
                <w:szCs w:val="20"/>
              </w:rPr>
            </w:pPr>
          </w:p>
        </w:tc>
      </w:tr>
    </w:tbl>
    <w:p w14:paraId="3860B1C4" w14:textId="3495BCE0" w:rsidR="00A952DE" w:rsidRPr="00D615E4" w:rsidRDefault="00A952DE" w:rsidP="00A952DE">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w:t>
      </w:r>
      <w:r w:rsidR="008A33EE" w:rsidRPr="00D615E4">
        <w:rPr>
          <w:rFonts w:ascii="Arial" w:hAnsi="Arial" w:cs="Arial"/>
          <w:i/>
          <w:iCs/>
          <w:sz w:val="20"/>
          <w:szCs w:val="20"/>
        </w:rPr>
        <w:t xml:space="preserve"> / </w:t>
      </w:r>
      <w:r w:rsidR="008A33EE" w:rsidRPr="00D615E4">
        <w:rPr>
          <w:rFonts w:ascii="Arial" w:hAnsi="Arial" w:cs="Arial"/>
          <w:i/>
          <w:iCs/>
          <w:sz w:val="20"/>
          <w:szCs w:val="20"/>
          <w:lang w:val="en-GB"/>
        </w:rPr>
        <w:t>The rates are to be submitted at the preciseness of not more than two digits after the comma.</w:t>
      </w:r>
    </w:p>
    <w:p w14:paraId="4F8B1393" w14:textId="77777777" w:rsidR="008A5363" w:rsidRPr="00D615E4" w:rsidRDefault="00A952DE" w:rsidP="0061583D">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w:t>
      </w:r>
      <w:r w:rsidR="008A33EE" w:rsidRPr="00D615E4">
        <w:rPr>
          <w:rFonts w:ascii="Arial" w:hAnsi="Arial" w:cs="Arial"/>
          <w:i/>
          <w:iCs/>
          <w:sz w:val="20"/>
          <w:szCs w:val="20"/>
        </w:rPr>
        <w:t xml:space="preserve">/ </w:t>
      </w:r>
      <w:r w:rsidR="008A33EE"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6257FD3F" w14:textId="49229A6D" w:rsidR="00DB02F6" w:rsidRDefault="00A952DE" w:rsidP="0061583D">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2CCEB453" w14:textId="77777777" w:rsidR="00A47E81" w:rsidRDefault="00A47E81" w:rsidP="0061583D">
      <w:pPr>
        <w:spacing w:before="60" w:after="60" w:line="276" w:lineRule="auto"/>
        <w:jc w:val="both"/>
        <w:rPr>
          <w:rFonts w:ascii="Arial" w:hAnsi="Arial" w:cs="Arial"/>
          <w:i/>
          <w:iCs/>
          <w:sz w:val="20"/>
          <w:szCs w:val="20"/>
        </w:rPr>
      </w:pPr>
    </w:p>
    <w:p w14:paraId="34E32179" w14:textId="77777777" w:rsidR="00A47E81" w:rsidRPr="00D615E4" w:rsidRDefault="00A47E81" w:rsidP="0061583D">
      <w:pPr>
        <w:spacing w:before="60" w:after="60" w:line="276" w:lineRule="auto"/>
        <w:jc w:val="both"/>
        <w:rPr>
          <w:rFonts w:ascii="Arial" w:hAnsi="Arial" w:cs="Arial"/>
          <w:i/>
          <w:iCs/>
          <w:sz w:val="20"/>
          <w:szCs w:val="20"/>
        </w:rPr>
      </w:pPr>
    </w:p>
    <w:p w14:paraId="6203416B" w14:textId="31F19990" w:rsidR="00DB54B6" w:rsidRPr="00DB54B6" w:rsidRDefault="00DB54B6" w:rsidP="00DB54B6">
      <w:pPr>
        <w:spacing w:before="60" w:after="60" w:line="276" w:lineRule="auto"/>
        <w:jc w:val="right"/>
        <w:rPr>
          <w:rFonts w:ascii="Arial" w:hAnsi="Arial" w:cs="Arial"/>
          <w:sz w:val="20"/>
          <w:szCs w:val="20"/>
        </w:rPr>
      </w:pPr>
      <w:r w:rsidRPr="00DB54B6">
        <w:rPr>
          <w:rFonts w:ascii="Arial" w:hAnsi="Arial" w:cs="Arial"/>
          <w:sz w:val="20"/>
          <w:szCs w:val="20"/>
        </w:rPr>
        <w:lastRenderedPageBreak/>
        <w:t xml:space="preserve">2 lentelė / </w:t>
      </w:r>
    </w:p>
    <w:p w14:paraId="3536351F" w14:textId="02B12C75" w:rsidR="00DB54B6" w:rsidRDefault="00DB54B6" w:rsidP="00DB54B6">
      <w:pPr>
        <w:spacing w:before="60" w:after="60" w:line="276" w:lineRule="auto"/>
        <w:jc w:val="right"/>
        <w:rPr>
          <w:rFonts w:ascii="Arial" w:hAnsi="Arial" w:cs="Arial"/>
          <w:sz w:val="20"/>
          <w:szCs w:val="20"/>
          <w:lang w:val="en-US"/>
        </w:rPr>
      </w:pPr>
      <w:r w:rsidRPr="00DB54B6">
        <w:rPr>
          <w:rFonts w:ascii="Arial" w:hAnsi="Arial" w:cs="Arial"/>
          <w:sz w:val="20"/>
          <w:szCs w:val="20"/>
          <w:lang w:val="en-US"/>
        </w:rPr>
        <w:t>Table 2</w:t>
      </w:r>
    </w:p>
    <w:tbl>
      <w:tblPr>
        <w:tblStyle w:val="TableGrid"/>
        <w:tblW w:w="0" w:type="auto"/>
        <w:tblLook w:val="04A0" w:firstRow="1" w:lastRow="0" w:firstColumn="1" w:lastColumn="0" w:noHBand="0" w:noVBand="1"/>
      </w:tblPr>
      <w:tblGrid>
        <w:gridCol w:w="7083"/>
        <w:gridCol w:w="7477"/>
      </w:tblGrid>
      <w:tr w:rsidR="002B7613" w:rsidRPr="002B7613" w14:paraId="5BEB3CFD" w14:textId="77777777" w:rsidTr="002B7613">
        <w:tc>
          <w:tcPr>
            <w:tcW w:w="7083" w:type="dxa"/>
            <w:vAlign w:val="center"/>
          </w:tcPr>
          <w:p w14:paraId="22D6D2E0" w14:textId="77777777" w:rsidR="007F7670" w:rsidRDefault="0013288A" w:rsidP="002B7613">
            <w:pPr>
              <w:spacing w:before="60" w:after="60" w:line="276" w:lineRule="auto"/>
              <w:jc w:val="center"/>
              <w:rPr>
                <w:rFonts w:ascii="Arial" w:hAnsi="Arial" w:cs="Arial"/>
                <w:b/>
                <w:bCs/>
                <w:color w:val="000000" w:themeColor="text1"/>
                <w:sz w:val="20"/>
                <w:szCs w:val="20"/>
              </w:rPr>
            </w:pPr>
            <w:r w:rsidRPr="007F7670">
              <w:rPr>
                <w:rFonts w:ascii="Arial" w:hAnsi="Arial" w:cs="Arial"/>
                <w:b/>
                <w:bCs/>
                <w:color w:val="000000" w:themeColor="text1"/>
                <w:sz w:val="20"/>
                <w:szCs w:val="20"/>
              </w:rPr>
              <w:t>Gamintoj</w:t>
            </w:r>
            <w:r w:rsidR="00E6702C" w:rsidRPr="007F7670">
              <w:rPr>
                <w:rFonts w:ascii="Arial" w:hAnsi="Arial" w:cs="Arial"/>
                <w:b/>
                <w:bCs/>
                <w:color w:val="000000" w:themeColor="text1"/>
                <w:sz w:val="20"/>
                <w:szCs w:val="20"/>
              </w:rPr>
              <w:t>o pavadinimas</w:t>
            </w:r>
            <w:r w:rsidRPr="007F7670">
              <w:rPr>
                <w:rFonts w:ascii="Arial" w:hAnsi="Arial" w:cs="Arial"/>
                <w:b/>
                <w:bCs/>
                <w:color w:val="000000" w:themeColor="text1"/>
                <w:sz w:val="20"/>
                <w:szCs w:val="20"/>
              </w:rPr>
              <w:t>, kurio</w:t>
            </w:r>
            <w:r w:rsidR="00097372" w:rsidRPr="007F7670">
              <w:rPr>
                <w:rFonts w:ascii="Arial" w:hAnsi="Arial" w:cs="Arial"/>
                <w:b/>
                <w:bCs/>
                <w:color w:val="000000" w:themeColor="text1"/>
                <w:sz w:val="20"/>
                <w:szCs w:val="20"/>
              </w:rPr>
              <w:t xml:space="preserve"> </w:t>
            </w:r>
            <w:r w:rsidR="00E6702C" w:rsidRPr="007F7670">
              <w:rPr>
                <w:rFonts w:ascii="Arial" w:hAnsi="Arial" w:cs="Arial"/>
                <w:b/>
                <w:bCs/>
                <w:color w:val="000000" w:themeColor="text1"/>
                <w:sz w:val="20"/>
                <w:szCs w:val="20"/>
              </w:rPr>
              <w:t>s</w:t>
            </w:r>
            <w:r w:rsidR="00097372" w:rsidRPr="007F7670">
              <w:rPr>
                <w:rFonts w:ascii="Arial" w:hAnsi="Arial" w:cs="Arial"/>
                <w:b/>
                <w:bCs/>
                <w:color w:val="000000" w:themeColor="text1"/>
                <w:sz w:val="20"/>
                <w:szCs w:val="20"/>
              </w:rPr>
              <w:t>istema siūloma</w:t>
            </w:r>
            <w:r w:rsidR="00E6702C" w:rsidRPr="007F7670">
              <w:rPr>
                <w:rFonts w:ascii="Arial" w:hAnsi="Arial" w:cs="Arial"/>
                <w:b/>
                <w:bCs/>
                <w:color w:val="000000" w:themeColor="text1"/>
                <w:sz w:val="20"/>
                <w:szCs w:val="20"/>
              </w:rPr>
              <w:t xml:space="preserve"> /</w:t>
            </w:r>
            <w:r w:rsidR="00E027BD" w:rsidRPr="007F7670">
              <w:rPr>
                <w:rFonts w:ascii="Arial" w:hAnsi="Arial" w:cs="Arial"/>
                <w:b/>
                <w:bCs/>
                <w:color w:val="000000" w:themeColor="text1"/>
                <w:sz w:val="20"/>
                <w:szCs w:val="20"/>
              </w:rPr>
              <w:t xml:space="preserve"> </w:t>
            </w:r>
          </w:p>
          <w:p w14:paraId="0305A797" w14:textId="7C033A0C" w:rsidR="0013288A" w:rsidRPr="007F7670" w:rsidRDefault="00E027BD" w:rsidP="002B7613">
            <w:pPr>
              <w:spacing w:before="60" w:after="60" w:line="276" w:lineRule="auto"/>
              <w:jc w:val="center"/>
              <w:rPr>
                <w:rFonts w:ascii="Arial" w:hAnsi="Arial" w:cs="Arial"/>
                <w:b/>
                <w:bCs/>
                <w:color w:val="000000" w:themeColor="text1"/>
                <w:sz w:val="20"/>
                <w:szCs w:val="20"/>
              </w:rPr>
            </w:pPr>
            <w:r w:rsidRPr="007F7670">
              <w:rPr>
                <w:rFonts w:ascii="Arial" w:hAnsi="Arial" w:cs="Arial"/>
                <w:b/>
                <w:bCs/>
                <w:color w:val="000000" w:themeColor="text1"/>
                <w:sz w:val="20"/>
                <w:szCs w:val="20"/>
                <w:lang w:val="en-US"/>
              </w:rPr>
              <w:t xml:space="preserve">Name of the </w:t>
            </w:r>
            <w:r w:rsidR="002B7613" w:rsidRPr="007F7670">
              <w:rPr>
                <w:rFonts w:ascii="Arial" w:hAnsi="Arial" w:cs="Arial"/>
                <w:b/>
                <w:bCs/>
                <w:color w:val="000000" w:themeColor="text1"/>
                <w:sz w:val="20"/>
                <w:szCs w:val="20"/>
                <w:lang w:val="en-US"/>
              </w:rPr>
              <w:t>vendor</w:t>
            </w:r>
            <w:r w:rsidRPr="007F7670">
              <w:rPr>
                <w:rFonts w:ascii="Arial" w:hAnsi="Arial" w:cs="Arial"/>
                <w:b/>
                <w:bCs/>
                <w:color w:val="000000" w:themeColor="text1"/>
                <w:sz w:val="20"/>
                <w:szCs w:val="20"/>
                <w:lang w:val="en-US"/>
              </w:rPr>
              <w:t xml:space="preserve"> whose system is proposed</w:t>
            </w:r>
          </w:p>
        </w:tc>
        <w:tc>
          <w:tcPr>
            <w:tcW w:w="7477" w:type="dxa"/>
            <w:vAlign w:val="center"/>
          </w:tcPr>
          <w:p w14:paraId="7D63F4DC" w14:textId="77777777" w:rsidR="007F7670" w:rsidRDefault="00097372" w:rsidP="002B7613">
            <w:pPr>
              <w:spacing w:before="60" w:after="60" w:line="276" w:lineRule="auto"/>
              <w:jc w:val="center"/>
              <w:rPr>
                <w:rFonts w:ascii="Arial" w:hAnsi="Arial" w:cs="Arial"/>
                <w:b/>
                <w:bCs/>
                <w:color w:val="000000" w:themeColor="text1"/>
                <w:sz w:val="20"/>
                <w:szCs w:val="20"/>
              </w:rPr>
            </w:pPr>
            <w:r w:rsidRPr="007F7670">
              <w:rPr>
                <w:rFonts w:ascii="Arial" w:hAnsi="Arial" w:cs="Arial"/>
                <w:b/>
                <w:bCs/>
                <w:color w:val="000000" w:themeColor="text1"/>
                <w:sz w:val="20"/>
                <w:szCs w:val="20"/>
              </w:rPr>
              <w:t>Siūlomos sistemos pavadinimas</w:t>
            </w:r>
            <w:r w:rsidR="00E6702C" w:rsidRPr="007F7670">
              <w:rPr>
                <w:rFonts w:ascii="Arial" w:hAnsi="Arial" w:cs="Arial"/>
                <w:b/>
                <w:bCs/>
                <w:color w:val="000000" w:themeColor="text1"/>
                <w:sz w:val="20"/>
                <w:szCs w:val="20"/>
              </w:rPr>
              <w:t xml:space="preserve"> /</w:t>
            </w:r>
            <w:r w:rsidR="00E027BD" w:rsidRPr="007F7670">
              <w:rPr>
                <w:rFonts w:ascii="Arial" w:hAnsi="Arial" w:cs="Arial"/>
                <w:b/>
                <w:bCs/>
                <w:color w:val="000000" w:themeColor="text1"/>
                <w:sz w:val="20"/>
                <w:szCs w:val="20"/>
              </w:rPr>
              <w:t xml:space="preserve"> </w:t>
            </w:r>
          </w:p>
          <w:p w14:paraId="0AFB0B40" w14:textId="2664A03C" w:rsidR="0013288A" w:rsidRPr="007F7670" w:rsidRDefault="00E027BD" w:rsidP="002B7613">
            <w:pPr>
              <w:spacing w:before="60" w:after="60" w:line="276" w:lineRule="auto"/>
              <w:jc w:val="center"/>
              <w:rPr>
                <w:rFonts w:ascii="Arial" w:hAnsi="Arial" w:cs="Arial"/>
                <w:b/>
                <w:bCs/>
                <w:color w:val="000000" w:themeColor="text1"/>
                <w:sz w:val="20"/>
                <w:szCs w:val="20"/>
              </w:rPr>
            </w:pPr>
            <w:r w:rsidRPr="007F7670">
              <w:rPr>
                <w:rFonts w:ascii="Arial" w:hAnsi="Arial" w:cs="Arial"/>
                <w:b/>
                <w:bCs/>
                <w:color w:val="000000" w:themeColor="text1"/>
                <w:sz w:val="20"/>
                <w:szCs w:val="20"/>
                <w:lang w:val="en-US"/>
              </w:rPr>
              <w:t>Name of the proposed system</w:t>
            </w:r>
          </w:p>
        </w:tc>
      </w:tr>
      <w:tr w:rsidR="002B7613" w:rsidRPr="002B7613" w14:paraId="6E468D55" w14:textId="77777777" w:rsidTr="002B7613">
        <w:tc>
          <w:tcPr>
            <w:tcW w:w="7083" w:type="dxa"/>
            <w:vAlign w:val="center"/>
          </w:tcPr>
          <w:p w14:paraId="23758CCA" w14:textId="7D9526E1" w:rsidR="0013288A" w:rsidRPr="002B7613" w:rsidRDefault="00AA6582" w:rsidP="002B7613">
            <w:pPr>
              <w:spacing w:before="60" w:after="60" w:line="276" w:lineRule="auto"/>
              <w:jc w:val="center"/>
              <w:rPr>
                <w:rFonts w:ascii="Arial" w:hAnsi="Arial" w:cs="Arial"/>
                <w:i/>
                <w:iCs/>
                <w:color w:val="FF0000"/>
                <w:sz w:val="20"/>
                <w:szCs w:val="20"/>
                <w:lang w:val="en-US"/>
              </w:rPr>
            </w:pPr>
            <w:r w:rsidRPr="002B7613">
              <w:rPr>
                <w:rFonts w:ascii="Arial" w:hAnsi="Arial" w:cs="Arial"/>
                <w:i/>
                <w:iCs/>
                <w:color w:val="FF0000"/>
                <w:sz w:val="20"/>
                <w:szCs w:val="20"/>
                <w:lang w:val="en-US"/>
              </w:rPr>
              <w:t>(</w:t>
            </w:r>
            <w:r w:rsidR="00263F21">
              <w:rPr>
                <w:rFonts w:ascii="Arial" w:hAnsi="Arial" w:cs="Arial"/>
                <w:i/>
                <w:iCs/>
                <w:color w:val="FF0000"/>
                <w:sz w:val="20"/>
                <w:szCs w:val="20"/>
              </w:rPr>
              <w:t>nurodo Tiekėjas</w:t>
            </w:r>
            <w:r w:rsidRPr="002B7613">
              <w:rPr>
                <w:rFonts w:ascii="Arial" w:hAnsi="Arial" w:cs="Arial"/>
                <w:i/>
                <w:iCs/>
                <w:color w:val="FF0000"/>
                <w:sz w:val="20"/>
                <w:szCs w:val="20"/>
                <w:lang w:val="en-US"/>
              </w:rPr>
              <w:t>)</w:t>
            </w:r>
            <w:r w:rsidR="004F7A9F" w:rsidRPr="002B7613">
              <w:rPr>
                <w:rFonts w:ascii="Arial" w:hAnsi="Arial" w:cs="Arial"/>
                <w:i/>
                <w:iCs/>
                <w:color w:val="FF0000"/>
                <w:sz w:val="20"/>
                <w:szCs w:val="20"/>
                <w:lang w:val="en-US"/>
              </w:rPr>
              <w:t xml:space="preserve"> / (</w:t>
            </w:r>
            <w:r w:rsidR="00263F21">
              <w:rPr>
                <w:rFonts w:ascii="Arial" w:hAnsi="Arial" w:cs="Arial"/>
                <w:i/>
                <w:iCs/>
                <w:color w:val="FF0000"/>
                <w:sz w:val="20"/>
                <w:szCs w:val="20"/>
                <w:lang w:val="en-US"/>
              </w:rPr>
              <w:t>indicated by Supplier</w:t>
            </w:r>
            <w:r w:rsidR="004F7A9F" w:rsidRPr="002B7613">
              <w:rPr>
                <w:rFonts w:ascii="Arial" w:hAnsi="Arial" w:cs="Arial"/>
                <w:i/>
                <w:iCs/>
                <w:color w:val="FF0000"/>
                <w:sz w:val="20"/>
                <w:szCs w:val="20"/>
                <w:lang w:val="en-US"/>
              </w:rPr>
              <w:t>)</w:t>
            </w:r>
          </w:p>
        </w:tc>
        <w:tc>
          <w:tcPr>
            <w:tcW w:w="7477" w:type="dxa"/>
            <w:vAlign w:val="center"/>
          </w:tcPr>
          <w:p w14:paraId="6FA6D501" w14:textId="6F8CDFD0" w:rsidR="0013288A" w:rsidRPr="002B7613" w:rsidRDefault="00263F21" w:rsidP="002B7613">
            <w:pPr>
              <w:spacing w:before="60" w:after="60" w:line="276" w:lineRule="auto"/>
              <w:jc w:val="center"/>
              <w:rPr>
                <w:rFonts w:ascii="Arial" w:hAnsi="Arial" w:cs="Arial"/>
                <w:i/>
                <w:iCs/>
                <w:color w:val="FF0000"/>
                <w:sz w:val="20"/>
                <w:szCs w:val="20"/>
                <w:lang w:val="en-US"/>
              </w:rPr>
            </w:pPr>
            <w:r w:rsidRPr="002B7613">
              <w:rPr>
                <w:rFonts w:ascii="Arial" w:hAnsi="Arial" w:cs="Arial"/>
                <w:i/>
                <w:iCs/>
                <w:color w:val="FF0000"/>
                <w:sz w:val="20"/>
                <w:szCs w:val="20"/>
                <w:lang w:val="en-US"/>
              </w:rPr>
              <w:t>(</w:t>
            </w:r>
            <w:r>
              <w:rPr>
                <w:rFonts w:ascii="Arial" w:hAnsi="Arial" w:cs="Arial"/>
                <w:i/>
                <w:iCs/>
                <w:color w:val="FF0000"/>
                <w:sz w:val="20"/>
                <w:szCs w:val="20"/>
              </w:rPr>
              <w:t>nurodo Tiekėjas</w:t>
            </w:r>
            <w:r w:rsidRPr="002B7613">
              <w:rPr>
                <w:rFonts w:ascii="Arial" w:hAnsi="Arial" w:cs="Arial"/>
                <w:i/>
                <w:iCs/>
                <w:color w:val="FF0000"/>
                <w:sz w:val="20"/>
                <w:szCs w:val="20"/>
                <w:lang w:val="en-US"/>
              </w:rPr>
              <w:t>) / (</w:t>
            </w:r>
            <w:r>
              <w:rPr>
                <w:rFonts w:ascii="Arial" w:hAnsi="Arial" w:cs="Arial"/>
                <w:i/>
                <w:iCs/>
                <w:color w:val="FF0000"/>
                <w:sz w:val="20"/>
                <w:szCs w:val="20"/>
                <w:lang w:val="en-US"/>
              </w:rPr>
              <w:t>indicated by Supplier</w:t>
            </w:r>
            <w:r w:rsidRPr="002B7613">
              <w:rPr>
                <w:rFonts w:ascii="Arial" w:hAnsi="Arial" w:cs="Arial"/>
                <w:i/>
                <w:iCs/>
                <w:color w:val="FF0000"/>
                <w:sz w:val="20"/>
                <w:szCs w:val="20"/>
                <w:lang w:val="en-US"/>
              </w:rPr>
              <w:t>)</w:t>
            </w:r>
          </w:p>
        </w:tc>
      </w:tr>
    </w:tbl>
    <w:p w14:paraId="61EF8E6D" w14:textId="77777777" w:rsidR="00DB54B6" w:rsidRPr="00DB54B6" w:rsidRDefault="00DB54B6" w:rsidP="00DB54B6">
      <w:pPr>
        <w:spacing w:before="60" w:after="60" w:line="276" w:lineRule="auto"/>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5C0C53AA"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041C19">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FF0E1B" w:rsidRPr="00FF0E1B" w14:paraId="6EEE3865" w14:textId="77777777" w:rsidTr="000263EB">
        <w:tc>
          <w:tcPr>
            <w:tcW w:w="988" w:type="dxa"/>
            <w:vAlign w:val="center"/>
          </w:tcPr>
          <w:p w14:paraId="676F366C" w14:textId="78A8BF76" w:rsidR="00DB02F6" w:rsidRPr="00FF0E1B" w:rsidRDefault="00746B56" w:rsidP="000263EB">
            <w:pPr>
              <w:rPr>
                <w:rFonts w:ascii="Arial" w:hAnsi="Arial" w:cs="Arial"/>
                <w:color w:val="000000" w:themeColor="text1"/>
                <w:sz w:val="20"/>
                <w:szCs w:val="20"/>
              </w:rPr>
            </w:pPr>
            <w:r w:rsidRPr="00FF0E1B">
              <w:rPr>
                <w:rFonts w:ascii="Arial" w:hAnsi="Arial" w:cs="Arial"/>
                <w:color w:val="000000" w:themeColor="text1"/>
                <w:sz w:val="20"/>
                <w:szCs w:val="20"/>
              </w:rPr>
              <w:t>4</w:t>
            </w:r>
            <w:r w:rsidR="00DB02F6" w:rsidRPr="00FF0E1B">
              <w:rPr>
                <w:rFonts w:ascii="Arial" w:hAnsi="Arial" w:cs="Arial"/>
                <w:color w:val="000000" w:themeColor="text1"/>
                <w:sz w:val="20"/>
                <w:szCs w:val="20"/>
              </w:rPr>
              <w:t>.1.</w:t>
            </w:r>
          </w:p>
        </w:tc>
        <w:tc>
          <w:tcPr>
            <w:tcW w:w="6520" w:type="dxa"/>
            <w:vAlign w:val="center"/>
          </w:tcPr>
          <w:p w14:paraId="3087C0B3" w14:textId="69A018A8" w:rsidR="00DB02F6" w:rsidRPr="00FF0E1B" w:rsidRDefault="00DB02F6" w:rsidP="00D615E4">
            <w:pPr>
              <w:rPr>
                <w:rFonts w:ascii="Arial" w:hAnsi="Arial" w:cs="Arial"/>
                <w:b/>
                <w:bCs/>
                <w:color w:val="000000" w:themeColor="text1"/>
                <w:sz w:val="20"/>
                <w:szCs w:val="20"/>
              </w:rPr>
            </w:pPr>
            <w:r w:rsidRPr="00FF0E1B">
              <w:rPr>
                <w:rFonts w:ascii="Arial" w:hAnsi="Arial" w:cs="Arial"/>
                <w:color w:val="000000" w:themeColor="text1"/>
                <w:sz w:val="20"/>
                <w:szCs w:val="20"/>
              </w:rPr>
              <w:t>Pasiūlymas galioja 3 mėnesius</w:t>
            </w:r>
            <w:r w:rsidR="00B216B4" w:rsidRPr="00FF0E1B">
              <w:rPr>
                <w:rFonts w:ascii="Arial" w:hAnsi="Arial" w:cs="Arial"/>
                <w:color w:val="000000" w:themeColor="text1"/>
                <w:sz w:val="20"/>
                <w:szCs w:val="20"/>
              </w:rPr>
              <w:t xml:space="preserve"> </w:t>
            </w:r>
            <w:r w:rsidRPr="00FF0E1B">
              <w:rPr>
                <w:rFonts w:ascii="Arial" w:hAnsi="Arial" w:cs="Arial"/>
                <w:color w:val="000000" w:themeColor="text1"/>
                <w:sz w:val="20"/>
                <w:szCs w:val="20"/>
              </w:rPr>
              <w:t xml:space="preserve">nuo </w:t>
            </w:r>
            <w:r w:rsidRPr="00FF0E1B">
              <w:rPr>
                <w:rFonts w:ascii="Arial" w:hAnsi="Arial" w:cs="Arial"/>
                <w:b/>
                <w:color w:val="000000" w:themeColor="text1"/>
                <w:sz w:val="20"/>
                <w:szCs w:val="20"/>
              </w:rPr>
              <w:t xml:space="preserve">Pasiūlymo </w:t>
            </w:r>
            <w:r w:rsidRPr="00FF0E1B">
              <w:rPr>
                <w:rFonts w:ascii="Arial" w:hAnsi="Arial" w:cs="Arial"/>
                <w:color w:val="000000" w:themeColor="text1"/>
                <w:sz w:val="20"/>
                <w:szCs w:val="20"/>
              </w:rPr>
              <w:t>pateikimo termino pabaigos.</w:t>
            </w:r>
            <w:r w:rsidR="00B216B4" w:rsidRPr="00FF0E1B">
              <w:rPr>
                <w:rFonts w:ascii="Arial" w:hAnsi="Arial" w:cs="Arial"/>
                <w:color w:val="000000" w:themeColor="text1"/>
                <w:sz w:val="20"/>
                <w:szCs w:val="20"/>
              </w:rPr>
              <w:t xml:space="preserve"> </w:t>
            </w:r>
          </w:p>
        </w:tc>
        <w:tc>
          <w:tcPr>
            <w:tcW w:w="7052" w:type="dxa"/>
            <w:vAlign w:val="center"/>
          </w:tcPr>
          <w:p w14:paraId="62F86958" w14:textId="3DDEE1CA" w:rsidR="00DB02F6" w:rsidRPr="00FF0E1B" w:rsidRDefault="00B812C8" w:rsidP="00D615E4">
            <w:pPr>
              <w:rPr>
                <w:rFonts w:ascii="Arial" w:hAnsi="Arial" w:cs="Arial"/>
                <w:b/>
                <w:bCs/>
                <w:color w:val="000000" w:themeColor="text1"/>
                <w:sz w:val="20"/>
                <w:szCs w:val="20"/>
                <w:lang w:val="en-GB"/>
              </w:rPr>
            </w:pPr>
            <w:r w:rsidRPr="00FF0E1B">
              <w:rPr>
                <w:rFonts w:ascii="Arial" w:hAnsi="Arial" w:cs="Arial"/>
                <w:color w:val="000000" w:themeColor="text1"/>
                <w:sz w:val="20"/>
                <w:szCs w:val="20"/>
                <w:lang w:val="en-US"/>
              </w:rPr>
              <w:t xml:space="preserve">The Tender is valid for 3 months since the final deadline for submission of the </w:t>
            </w:r>
            <w:r w:rsidRPr="00FF0E1B">
              <w:rPr>
                <w:rFonts w:ascii="Arial" w:hAnsi="Arial" w:cs="Arial"/>
                <w:b/>
                <w:bCs/>
                <w:color w:val="000000" w:themeColor="text1"/>
                <w:sz w:val="20"/>
                <w:szCs w:val="20"/>
                <w:lang w:val="en-US"/>
              </w:rPr>
              <w:t>Tender</w:t>
            </w:r>
            <w:r w:rsidRPr="00FF0E1B">
              <w:rPr>
                <w:rFonts w:ascii="Arial" w:hAnsi="Arial" w:cs="Arial"/>
                <w:iCs/>
                <w:color w:val="000000" w:themeColor="text1"/>
                <w:sz w:val="20"/>
                <w:szCs w:val="20"/>
                <w:lang w:val="en-US"/>
              </w:rPr>
              <w:t>.</w:t>
            </w:r>
          </w:p>
        </w:tc>
      </w:tr>
      <w:tr w:rsidR="00DB02F6" w:rsidRPr="00D615E4" w14:paraId="1D5D414F" w14:textId="77777777" w:rsidTr="000263EB">
        <w:tc>
          <w:tcPr>
            <w:tcW w:w="988" w:type="dxa"/>
            <w:vAlign w:val="center"/>
          </w:tcPr>
          <w:p w14:paraId="0EA8AA6C" w14:textId="5390C6CD" w:rsidR="00DB02F6" w:rsidRPr="00D615E4" w:rsidRDefault="00746B56"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779EAEAC" w14:textId="77777777" w:rsidR="00DB02F6" w:rsidRPr="00D615E4" w:rsidRDefault="00DB02F6" w:rsidP="00041C19">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D9FFA97" w14:textId="77777777" w:rsidR="00DB02F6" w:rsidRPr="00D615E4" w:rsidRDefault="00DB02F6" w:rsidP="00041C19">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D37D90" w:rsidRPr="00D615E4" w14:paraId="531BA9EE" w14:textId="77777777" w:rsidTr="000263EB">
        <w:tc>
          <w:tcPr>
            <w:tcW w:w="988" w:type="dxa"/>
            <w:vAlign w:val="center"/>
          </w:tcPr>
          <w:p w14:paraId="1D9F2DFF" w14:textId="2E382348" w:rsidR="00D37D90" w:rsidRPr="00D615E4" w:rsidRDefault="00746B56" w:rsidP="00D37D90">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.1.</w:t>
            </w:r>
          </w:p>
        </w:tc>
        <w:tc>
          <w:tcPr>
            <w:tcW w:w="6520" w:type="dxa"/>
          </w:tcPr>
          <w:p w14:paraId="1F75F74C" w14:textId="5C30CE03" w:rsidR="00D37D90" w:rsidRPr="00FF0E1B" w:rsidRDefault="00D37D90" w:rsidP="00D37D90">
            <w:pPr>
              <w:jc w:val="both"/>
              <w:rPr>
                <w:rFonts w:ascii="Arial" w:hAnsi="Arial" w:cs="Arial"/>
                <w:color w:val="000000" w:themeColor="text1"/>
                <w:sz w:val="20"/>
                <w:szCs w:val="20"/>
              </w:rPr>
            </w:pPr>
            <w:r w:rsidRPr="00FF0E1B">
              <w:rPr>
                <w:rFonts w:ascii="Arial" w:hAnsi="Arial" w:cs="Arial"/>
                <w:color w:val="000000" w:themeColor="text1"/>
                <w:sz w:val="20"/>
                <w:szCs w:val="20"/>
              </w:rPr>
              <w:t>Visas Tiekėjo Pasiūlymas negali būti laikomas konfidencialia informacija</w:t>
            </w:r>
            <w:r w:rsidRPr="00FF0E1B">
              <w:rPr>
                <w:rStyle w:val="FootnoteReference"/>
                <w:rFonts w:ascii="Arial" w:hAnsi="Arial" w:cs="Arial"/>
                <w:color w:val="000000" w:themeColor="text1"/>
                <w:sz w:val="20"/>
                <w:szCs w:val="20"/>
              </w:rPr>
              <w:footnoteReference w:id="19"/>
            </w:r>
            <w:r w:rsidRPr="00FF0E1B">
              <w:rPr>
                <w:rFonts w:ascii="Arial" w:hAnsi="Arial" w:cs="Arial"/>
                <w:color w:val="000000" w:themeColor="text1"/>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FF0E1B">
              <w:rPr>
                <w:rFonts w:ascii="Arial" w:hAnsi="Arial" w:cs="Arial"/>
                <w:color w:val="000000" w:themeColor="text1"/>
                <w:sz w:val="20"/>
                <w:szCs w:val="20"/>
                <w:u w:val="single"/>
              </w:rPr>
              <w:t>galimas laimėtojas/laimėtojas</w:t>
            </w:r>
            <w:r w:rsidRPr="00FF0E1B">
              <w:rPr>
                <w:rFonts w:ascii="Arial" w:hAnsi="Arial" w:cs="Arial"/>
                <w:color w:val="000000" w:themeColor="text1"/>
                <w:sz w:val="20"/>
                <w:szCs w:val="20"/>
              </w:rPr>
              <w:t xml:space="preserve"> užpildant SPS </w:t>
            </w:r>
            <w:r w:rsidR="00DE440A" w:rsidRPr="00FF0E1B">
              <w:rPr>
                <w:rFonts w:ascii="Arial" w:hAnsi="Arial" w:cs="Arial"/>
                <w:color w:val="000000" w:themeColor="text1"/>
                <w:sz w:val="20"/>
                <w:szCs w:val="20"/>
              </w:rPr>
              <w:t>8</w:t>
            </w:r>
            <w:r w:rsidRPr="00FF0E1B">
              <w:rPr>
                <w:rFonts w:ascii="Arial" w:hAnsi="Arial" w:cs="Arial"/>
                <w:color w:val="000000" w:themeColor="text1"/>
                <w:sz w:val="20"/>
                <w:szCs w:val="20"/>
              </w:rPr>
              <w:t xml:space="preserve"> priedą „Konfidenciali informacija“ ir pateikti šios informacijos konfidencialumą pagrindžiančius dokumentus. Nepateikus prašomos informacijos ar konfidencialumo pagrindimo, bus laikoma, kad visa Pasiūlymą</w:t>
            </w:r>
            <w:r w:rsidRPr="00FF0E1B">
              <w:rPr>
                <w:rStyle w:val="FootnoteReference"/>
                <w:rFonts w:ascii="Arial" w:hAnsi="Arial" w:cs="Arial"/>
                <w:color w:val="000000" w:themeColor="text1"/>
                <w:sz w:val="20"/>
                <w:szCs w:val="20"/>
              </w:rPr>
              <w:footnoteReference w:id="20"/>
            </w:r>
            <w:r w:rsidRPr="00FF0E1B">
              <w:rPr>
                <w:rFonts w:ascii="Arial" w:hAnsi="Arial" w:cs="Arial"/>
                <w:color w:val="000000" w:themeColor="text1"/>
                <w:sz w:val="20"/>
                <w:szCs w:val="20"/>
              </w:rPr>
              <w:t xml:space="preserve"> </w:t>
            </w:r>
            <w:r w:rsidRPr="00FF0E1B">
              <w:rPr>
                <w:rFonts w:ascii="Arial" w:hAnsi="Arial" w:cs="Arial"/>
                <w:color w:val="000000" w:themeColor="text1"/>
                <w:sz w:val="20"/>
                <w:szCs w:val="20"/>
              </w:rPr>
              <w:lastRenderedPageBreak/>
              <w:t>sudaranti informacija nėra konfidenciali, išskyrus informaciją, kurios atskleidimas negalimas pagal Asmens duomenų teisinės apsaugos įstatymą.</w:t>
            </w:r>
          </w:p>
          <w:p w14:paraId="0B9CF262" w14:textId="4D504108" w:rsidR="00D37D90" w:rsidRPr="00FF0E1B" w:rsidRDefault="00D37D90" w:rsidP="00D37D90">
            <w:pPr>
              <w:jc w:val="both"/>
              <w:rPr>
                <w:rFonts w:ascii="Arial" w:hAnsi="Arial" w:cs="Arial"/>
                <w:color w:val="000000" w:themeColor="text1"/>
                <w:sz w:val="20"/>
                <w:szCs w:val="20"/>
              </w:rPr>
            </w:pPr>
            <w:bookmarkStart w:id="14" w:name="_Hlk150171737"/>
            <w:r w:rsidRPr="00FF0E1B">
              <w:rPr>
                <w:rFonts w:ascii="Arial" w:hAnsi="Arial" w:cs="Arial"/>
                <w:color w:val="000000" w:themeColor="text1"/>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FF0E1B">
              <w:rPr>
                <w:rFonts w:ascii="Arial" w:hAnsi="Arial" w:cs="Arial"/>
                <w:color w:val="000000" w:themeColor="text1"/>
                <w:sz w:val="20"/>
                <w:szCs w:val="20"/>
              </w:rPr>
              <w:t>5</w:t>
            </w:r>
            <w:r w:rsidRPr="00FF0E1B">
              <w:rPr>
                <w:rFonts w:ascii="Arial" w:hAnsi="Arial" w:cs="Arial"/>
                <w:color w:val="000000" w:themeColor="text1"/>
                <w:sz w:val="20"/>
                <w:szCs w:val="20"/>
              </w:rPr>
              <w:t>.2. punkte arba kai Tiekėjas buvo paprašytas pagrįsti Pasiūlymo informacijos konfidencialumą ir per Perkančiojo subjekto nustatytą terminą to nepadarė.</w:t>
            </w:r>
            <w:bookmarkEnd w:id="14"/>
            <w:r w:rsidRPr="00FF0E1B">
              <w:rPr>
                <w:rFonts w:ascii="Arial" w:hAnsi="Arial" w:cs="Arial"/>
                <w:color w:val="000000" w:themeColor="text1"/>
                <w:sz w:val="20"/>
                <w:szCs w:val="20"/>
              </w:rPr>
              <w:t xml:space="preserve"> </w:t>
            </w:r>
          </w:p>
          <w:p w14:paraId="7EB44F3F" w14:textId="22728C1D" w:rsidR="00D37D90" w:rsidRPr="00FF0E1B" w:rsidRDefault="00D37D90" w:rsidP="00D37D90">
            <w:pPr>
              <w:jc w:val="both"/>
              <w:rPr>
                <w:rFonts w:ascii="Arial" w:hAnsi="Arial" w:cs="Arial"/>
                <w:color w:val="000000" w:themeColor="text1"/>
                <w:sz w:val="20"/>
                <w:szCs w:val="20"/>
                <w:lang w:eastAsia="zh-CN"/>
              </w:rPr>
            </w:pPr>
          </w:p>
        </w:tc>
        <w:tc>
          <w:tcPr>
            <w:tcW w:w="7052" w:type="dxa"/>
          </w:tcPr>
          <w:p w14:paraId="44FA5720" w14:textId="0621E5B6" w:rsidR="00D37D90" w:rsidRPr="00FF0E1B" w:rsidRDefault="00D37D90" w:rsidP="00D37D90">
            <w:pPr>
              <w:jc w:val="both"/>
              <w:rPr>
                <w:rFonts w:ascii="Arial" w:hAnsi="Arial" w:cs="Arial"/>
                <w:color w:val="000000" w:themeColor="text1"/>
                <w:sz w:val="20"/>
                <w:szCs w:val="20"/>
                <w:lang w:val="en-GB"/>
              </w:rPr>
            </w:pPr>
            <w:bookmarkStart w:id="15" w:name="_Hlk27650022"/>
            <w:r w:rsidRPr="00FF0E1B">
              <w:rPr>
                <w:rFonts w:ascii="Arial" w:hAnsi="Arial" w:cs="Arial"/>
                <w:color w:val="000000" w:themeColor="text1"/>
                <w:sz w:val="20"/>
                <w:szCs w:val="20"/>
                <w:lang w:val="en-GB"/>
              </w:rPr>
              <w:lastRenderedPageBreak/>
              <w:t>The entire Tender of the Supplier may not be considered confidential</w:t>
            </w:r>
            <w:r w:rsidRPr="00FF0E1B">
              <w:rPr>
                <w:rStyle w:val="FootnoteReference"/>
                <w:rFonts w:ascii="Arial" w:hAnsi="Arial" w:cs="Arial"/>
                <w:color w:val="000000" w:themeColor="text1"/>
                <w:sz w:val="20"/>
                <w:szCs w:val="20"/>
                <w:lang w:val="en-GB"/>
              </w:rPr>
              <w:footnoteReference w:id="21"/>
            </w:r>
            <w:r w:rsidRPr="00FF0E1B">
              <w:rPr>
                <w:rFonts w:ascii="Arial" w:hAnsi="Arial" w:cs="Arial"/>
                <w:color w:val="000000" w:themeColor="text1"/>
                <w:sz w:val="20"/>
                <w:szCs w:val="20"/>
                <w:lang w:val="en-GB"/>
              </w:rPr>
              <w:t xml:space="preserve">, but the Supplier may indicate that certain information provided in the Tender is confidential by marking the respective documents or information as “CONFIDENTIAL”. In any case, all </w:t>
            </w:r>
            <w:bookmarkEnd w:id="15"/>
            <w:r w:rsidRPr="00FF0E1B">
              <w:rPr>
                <w:rFonts w:ascii="Arial" w:hAnsi="Arial" w:cs="Arial"/>
                <w:color w:val="000000" w:themeColor="text1"/>
                <w:sz w:val="20"/>
                <w:szCs w:val="20"/>
                <w:lang w:val="en-GB"/>
              </w:rPr>
              <w:t xml:space="preserve">Confidential information of the Tender must be provided </w:t>
            </w:r>
            <w:r w:rsidRPr="00FF0E1B">
              <w:rPr>
                <w:rFonts w:ascii="Arial" w:hAnsi="Arial" w:cs="Arial"/>
                <w:color w:val="000000" w:themeColor="text1"/>
                <w:sz w:val="20"/>
                <w:szCs w:val="20"/>
                <w:u w:val="single"/>
                <w:lang w:val="en-GB"/>
              </w:rPr>
              <w:t>by the potential winner / winner</w:t>
            </w:r>
            <w:r w:rsidRPr="00FF0E1B">
              <w:rPr>
                <w:rFonts w:ascii="Arial" w:hAnsi="Arial" w:cs="Arial"/>
                <w:color w:val="000000" w:themeColor="text1"/>
                <w:sz w:val="20"/>
                <w:szCs w:val="20"/>
                <w:lang w:val="en-GB"/>
              </w:rPr>
              <w:t xml:space="preserve"> at the request of the Contracting Entity by completing Annex No. </w:t>
            </w:r>
            <w:r w:rsidR="00DE440A" w:rsidRPr="00FF0E1B">
              <w:rPr>
                <w:rFonts w:ascii="Arial" w:hAnsi="Arial" w:cs="Arial"/>
                <w:color w:val="000000" w:themeColor="text1"/>
                <w:sz w:val="20"/>
                <w:szCs w:val="20"/>
                <w:lang w:val="en-GB"/>
              </w:rPr>
              <w:t>8</w:t>
            </w:r>
            <w:r w:rsidRPr="00FF0E1B">
              <w:rPr>
                <w:rFonts w:ascii="Arial" w:hAnsi="Arial" w:cs="Arial"/>
                <w:color w:val="000000" w:themeColor="text1"/>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FF0E1B">
              <w:rPr>
                <w:rStyle w:val="FootnoteReference"/>
                <w:rFonts w:ascii="Arial" w:hAnsi="Arial" w:cs="Arial"/>
                <w:color w:val="000000" w:themeColor="text1"/>
                <w:sz w:val="20"/>
                <w:szCs w:val="20"/>
                <w:lang w:val="en-GB"/>
              </w:rPr>
              <w:footnoteReference w:id="22"/>
            </w:r>
            <w:r w:rsidRPr="00FF0E1B">
              <w:rPr>
                <w:rFonts w:ascii="Arial" w:hAnsi="Arial" w:cs="Arial"/>
                <w:color w:val="000000" w:themeColor="text1"/>
                <w:sz w:val="20"/>
                <w:szCs w:val="20"/>
                <w:lang w:val="en-GB"/>
              </w:rPr>
              <w:t xml:space="preserve"> being considered non-</w:t>
            </w:r>
            <w:r w:rsidRPr="00FF0E1B">
              <w:rPr>
                <w:rFonts w:ascii="Arial" w:hAnsi="Arial" w:cs="Arial"/>
                <w:color w:val="000000" w:themeColor="text1"/>
                <w:sz w:val="20"/>
                <w:szCs w:val="20"/>
                <w:lang w:val="en-GB"/>
              </w:rPr>
              <w:lastRenderedPageBreak/>
              <w:t>confidential, except for information the disclosure of which is not permitted under the Law on the Legal Protection of Personal Data.</w:t>
            </w:r>
          </w:p>
          <w:p w14:paraId="66512C41" w14:textId="7B58F009" w:rsidR="00D37D90" w:rsidRPr="00FF0E1B" w:rsidRDefault="00D37D90" w:rsidP="00D37D90">
            <w:pPr>
              <w:jc w:val="both"/>
              <w:rPr>
                <w:rFonts w:ascii="Arial" w:hAnsi="Arial" w:cs="Arial"/>
                <w:color w:val="000000" w:themeColor="text1"/>
                <w:sz w:val="20"/>
                <w:szCs w:val="20"/>
              </w:rPr>
            </w:pPr>
            <w:r w:rsidRPr="00FF0E1B">
              <w:rPr>
                <w:rFonts w:ascii="Arial" w:hAnsi="Arial" w:cs="Arial"/>
                <w:color w:val="000000" w:themeColor="text1"/>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FF0E1B">
              <w:rPr>
                <w:rFonts w:ascii="Arial" w:hAnsi="Arial" w:cs="Arial"/>
                <w:color w:val="000000" w:themeColor="text1"/>
                <w:sz w:val="20"/>
                <w:szCs w:val="20"/>
                <w:lang w:val="en-GB"/>
              </w:rPr>
              <w:t>5</w:t>
            </w:r>
            <w:r w:rsidRPr="00FF0E1B">
              <w:rPr>
                <w:rFonts w:ascii="Arial" w:hAnsi="Arial" w:cs="Arial"/>
                <w:color w:val="000000" w:themeColor="text1"/>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0263EB">
        <w:tc>
          <w:tcPr>
            <w:tcW w:w="988" w:type="dxa"/>
            <w:vAlign w:val="center"/>
          </w:tcPr>
          <w:p w14:paraId="5E7AB0A8" w14:textId="10E6D904" w:rsidR="00D37D90" w:rsidRPr="00D615E4" w:rsidRDefault="00E8068D" w:rsidP="00D37D90">
            <w:pPr>
              <w:rPr>
                <w:rFonts w:ascii="Arial" w:hAnsi="Arial" w:cs="Arial"/>
                <w:sz w:val="20"/>
                <w:szCs w:val="20"/>
              </w:rPr>
            </w:pPr>
            <w:r>
              <w:rPr>
                <w:rFonts w:ascii="Arial" w:hAnsi="Arial" w:cs="Arial"/>
                <w:sz w:val="20"/>
                <w:szCs w:val="20"/>
              </w:rPr>
              <w:lastRenderedPageBreak/>
              <w:t>5</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520" w:type="dxa"/>
          </w:tcPr>
          <w:p w14:paraId="23D7FA3E" w14:textId="78A3C389"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 xml:space="preserve">Lentelėje Nr. </w:t>
            </w:r>
            <w:r w:rsidR="007F7670">
              <w:rPr>
                <w:rFonts w:ascii="Arial" w:hAnsi="Arial" w:cs="Arial"/>
                <w:b/>
                <w:sz w:val="20"/>
                <w:szCs w:val="20"/>
                <w:u w:val="single"/>
              </w:rPr>
              <w:t>3</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23"/>
            </w:r>
            <w:r w:rsidRPr="00D615E4">
              <w:rPr>
                <w:rFonts w:ascii="Arial" w:hAnsi="Arial" w:cs="Arial"/>
                <w:sz w:val="20"/>
                <w:szCs w:val="20"/>
              </w:rPr>
              <w:t xml:space="preserve"> (toliau – VPT) bei teismų formuojama praktika.</w:t>
            </w:r>
          </w:p>
        </w:tc>
        <w:tc>
          <w:tcPr>
            <w:tcW w:w="7052" w:type="dxa"/>
          </w:tcPr>
          <w:p w14:paraId="2FA7F4DD" w14:textId="0ACA813E"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t xml:space="preserve">We know </w:t>
            </w:r>
            <w:proofErr w:type="gramStart"/>
            <w:r w:rsidRPr="00D615E4">
              <w:rPr>
                <w:rFonts w:ascii="Arial" w:eastAsia="Times New Roman" w:hAnsi="Arial" w:cs="Arial"/>
                <w:sz w:val="20"/>
                <w:szCs w:val="20"/>
                <w:lang w:val="en-US"/>
              </w:rPr>
              <w:t>that in</w:t>
            </w:r>
            <w:proofErr w:type="gramEnd"/>
            <w:r w:rsidRPr="00D615E4">
              <w:rPr>
                <w:rFonts w:ascii="Arial" w:eastAsia="Times New Roman" w:hAnsi="Arial" w:cs="Arial"/>
                <w:sz w:val="20"/>
                <w:szCs w:val="20"/>
                <w:lang w:val="en-US"/>
              </w:rPr>
              <w:t xml:space="preserve"> </w:t>
            </w:r>
            <w:r w:rsidRPr="009E6F6F">
              <w:rPr>
                <w:rFonts w:ascii="Arial" w:eastAsia="Times New Roman" w:hAnsi="Arial" w:cs="Arial"/>
                <w:b/>
                <w:bCs/>
                <w:sz w:val="20"/>
                <w:szCs w:val="20"/>
                <w:u w:val="single"/>
                <w:lang w:val="en-US"/>
              </w:rPr>
              <w:t xml:space="preserve">the information indicated in </w:t>
            </w:r>
            <w:proofErr w:type="gramStart"/>
            <w:r w:rsidRPr="009E6F6F">
              <w:rPr>
                <w:rFonts w:ascii="Arial" w:eastAsia="Times New Roman" w:hAnsi="Arial" w:cs="Arial"/>
                <w:b/>
                <w:bCs/>
                <w:sz w:val="20"/>
                <w:szCs w:val="20"/>
                <w:u w:val="single"/>
                <w:lang w:val="en-US"/>
              </w:rPr>
              <w:t>the Table</w:t>
            </w:r>
            <w:proofErr w:type="gramEnd"/>
            <w:r w:rsidRPr="009E6F6F">
              <w:rPr>
                <w:rFonts w:ascii="Arial" w:eastAsia="Times New Roman" w:hAnsi="Arial" w:cs="Arial"/>
                <w:b/>
                <w:bCs/>
                <w:sz w:val="20"/>
                <w:szCs w:val="20"/>
                <w:u w:val="single"/>
                <w:lang w:val="en-US"/>
              </w:rPr>
              <w:t xml:space="preserve"> no. </w:t>
            </w:r>
            <w:r w:rsidR="007F7670">
              <w:rPr>
                <w:rFonts w:ascii="Arial" w:eastAsia="Times New Roman" w:hAnsi="Arial" w:cs="Arial"/>
                <w:b/>
                <w:bCs/>
                <w:sz w:val="20"/>
                <w:szCs w:val="20"/>
                <w:u w:val="single"/>
                <w:lang w:val="en-US"/>
              </w:rPr>
              <w:t>3</w:t>
            </w:r>
            <w:r w:rsidRPr="009E6F6F">
              <w:rPr>
                <w:rFonts w:ascii="Arial" w:eastAsia="Times New Roman" w:hAnsi="Arial" w:cs="Arial"/>
                <w:b/>
                <w:bCs/>
                <w:sz w:val="20"/>
                <w:szCs w:val="20"/>
                <w:u w:val="single"/>
                <w:lang w:val="en-US"/>
              </w:rPr>
              <w:t xml:space="preserve">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24"/>
            </w:r>
            <w:r w:rsidRPr="00D615E4">
              <w:rPr>
                <w:rFonts w:ascii="Arial" w:eastAsia="Times New Roman" w:hAnsi="Arial" w:cs="Arial"/>
                <w:sz w:val="20"/>
                <w:szCs w:val="20"/>
                <w:lang w:val="en-US"/>
              </w:rPr>
              <w:t xml:space="preserve"> (hereinafter - PPO) and courts.</w:t>
            </w:r>
          </w:p>
        </w:tc>
      </w:tr>
    </w:tbl>
    <w:p w14:paraId="2BD31A8D" w14:textId="5CC0DEA6" w:rsidR="007F7670" w:rsidRDefault="007F7670" w:rsidP="002B7F20">
      <w:pPr>
        <w:spacing w:after="0"/>
        <w:jc w:val="right"/>
        <w:rPr>
          <w:rFonts w:ascii="Arial" w:hAnsi="Arial" w:cs="Arial"/>
          <w:sz w:val="20"/>
          <w:szCs w:val="20"/>
        </w:rPr>
      </w:pPr>
      <w:r>
        <w:rPr>
          <w:rFonts w:ascii="Arial" w:hAnsi="Arial" w:cs="Arial"/>
          <w:sz w:val="20"/>
          <w:szCs w:val="20"/>
        </w:rPr>
        <w:t>3 lentel</w:t>
      </w:r>
      <w:r w:rsidR="00265B42">
        <w:rPr>
          <w:rFonts w:ascii="Arial" w:hAnsi="Arial" w:cs="Arial"/>
          <w:sz w:val="20"/>
          <w:szCs w:val="20"/>
        </w:rPr>
        <w:t>ė</w:t>
      </w:r>
      <w:r w:rsidR="0021026F" w:rsidRPr="00D615E4">
        <w:rPr>
          <w:rFonts w:ascii="Arial" w:hAnsi="Arial" w:cs="Arial"/>
          <w:sz w:val="20"/>
          <w:szCs w:val="20"/>
        </w:rPr>
        <w:t xml:space="preserve"> / </w:t>
      </w:r>
    </w:p>
    <w:p w14:paraId="5E91F525" w14:textId="0ED28ECE" w:rsidR="0021026F" w:rsidRPr="00D615E4" w:rsidRDefault="0021026F" w:rsidP="002B7F20">
      <w:pPr>
        <w:spacing w:after="0"/>
        <w:jc w:val="right"/>
        <w:rPr>
          <w:rFonts w:ascii="Arial" w:hAnsi="Arial" w:cs="Arial"/>
          <w:sz w:val="20"/>
          <w:szCs w:val="20"/>
        </w:rPr>
      </w:pPr>
      <w:r w:rsidRPr="00D615E4">
        <w:rPr>
          <w:rFonts w:ascii="Arial" w:hAnsi="Arial" w:cs="Arial"/>
          <w:sz w:val="20"/>
          <w:szCs w:val="20"/>
          <w:lang w:val="en-US"/>
        </w:rPr>
        <w:t xml:space="preserve">Table </w:t>
      </w:r>
      <w:r w:rsidR="007F7670">
        <w:rPr>
          <w:rFonts w:ascii="Arial" w:hAnsi="Arial" w:cs="Arial"/>
          <w:sz w:val="20"/>
          <w:szCs w:val="20"/>
          <w:lang w:val="en-US"/>
        </w:rPr>
        <w:t>3</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w:t>
            </w:r>
            <w:r w:rsidRPr="00D615E4">
              <w:rPr>
                <w:rFonts w:ascii="Arial" w:hAnsi="Arial" w:cs="Arial"/>
                <w:sz w:val="20"/>
                <w:szCs w:val="20"/>
              </w:rPr>
              <w:lastRenderedPageBreak/>
              <w:t>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lastRenderedPageBreak/>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w:t>
            </w:r>
            <w:r w:rsidRPr="00D615E4">
              <w:rPr>
                <w:rFonts w:ascii="Arial" w:eastAsia="Times New Roman" w:hAnsi="Arial" w:cs="Arial"/>
                <w:bCs/>
                <w:sz w:val="20"/>
                <w:szCs w:val="20"/>
                <w:lang w:val="en-US"/>
              </w:rPr>
              <w:lastRenderedPageBreak/>
              <w:t>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lastRenderedPageBreak/>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5444E3">
        <w:tc>
          <w:tcPr>
            <w:tcW w:w="988" w:type="dxa"/>
          </w:tcPr>
          <w:p w14:paraId="196A70F3" w14:textId="55B11202" w:rsidR="0021026F" w:rsidRPr="00D615E4" w:rsidRDefault="0021026F">
            <w:pPr>
              <w:rPr>
                <w:rFonts w:ascii="Arial" w:hAnsi="Arial" w:cs="Arial"/>
                <w:sz w:val="20"/>
                <w:szCs w:val="20"/>
              </w:rPr>
            </w:pPr>
            <w:r w:rsidRPr="00D615E4">
              <w:rPr>
                <w:rFonts w:ascii="Arial" w:hAnsi="Arial" w:cs="Arial"/>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D615E4" w14:paraId="75138BEA" w14:textId="77777777" w:rsidTr="009519C4">
        <w:tc>
          <w:tcPr>
            <w:tcW w:w="988" w:type="dxa"/>
            <w:vAlign w:val="center"/>
          </w:tcPr>
          <w:p w14:paraId="30CF7625" w14:textId="054C1BE9" w:rsidR="00D37D90" w:rsidRPr="00D615E4" w:rsidRDefault="00E8068D" w:rsidP="009519C4">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9519C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9519C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6" w:name="_Hlk112330786"/>
      <w:r w:rsidRPr="00D615E4">
        <w:rPr>
          <w:rFonts w:ascii="Arial" w:hAnsi="Arial" w:cs="Arial"/>
          <w:i/>
          <w:iCs/>
          <w:sz w:val="20"/>
          <w:szCs w:val="20"/>
          <w:lang w:val="en-GB"/>
        </w:rPr>
        <w:t>signature of the Supplier or a person authorised by the Supplier</w:t>
      </w:r>
      <w:bookmarkEnd w:id="16"/>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25"/>
      </w:r>
    </w:p>
    <w:sectPr w:rsidR="007D76C7" w:rsidRPr="00D615E4"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60F24" w14:textId="77777777" w:rsidR="00B63AC5" w:rsidRDefault="00B63AC5" w:rsidP="00792C08">
      <w:pPr>
        <w:spacing w:after="0" w:line="240" w:lineRule="auto"/>
      </w:pPr>
      <w:r>
        <w:separator/>
      </w:r>
    </w:p>
  </w:endnote>
  <w:endnote w:type="continuationSeparator" w:id="0">
    <w:p w14:paraId="5E79BBB7" w14:textId="77777777" w:rsidR="00B63AC5" w:rsidRDefault="00B63AC5"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EB57C" w14:textId="77777777" w:rsidR="00B63AC5" w:rsidRDefault="00B63AC5" w:rsidP="00792C08">
      <w:pPr>
        <w:spacing w:after="0" w:line="240" w:lineRule="auto"/>
      </w:pPr>
      <w:r>
        <w:separator/>
      </w:r>
    </w:p>
  </w:footnote>
  <w:footnote w:type="continuationSeparator" w:id="0">
    <w:p w14:paraId="579E2007" w14:textId="77777777" w:rsidR="00B63AC5" w:rsidRDefault="00B63AC5" w:rsidP="00792C08">
      <w:pPr>
        <w:spacing w:after="0" w:line="240" w:lineRule="auto"/>
      </w:pPr>
      <w:r>
        <w:continuationSeparator/>
      </w:r>
    </w:p>
  </w:footnote>
  <w:footnote w:id="1">
    <w:p w14:paraId="65377C19" w14:textId="77777777" w:rsidR="00921FB0" w:rsidRPr="00E6720F" w:rsidRDefault="00921FB0"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https://www.epsog.lt/uploads/documents/files/Politikos/2022-11-25%20Tiekeju%20etikos%20kodeksas.pdf</w:t>
      </w:r>
    </w:p>
  </w:footnote>
  <w:footnote w:id="2">
    <w:p w14:paraId="1CA0A706" w14:textId="77777777" w:rsidR="00921FB0" w:rsidRPr="00E6720F" w:rsidRDefault="00921FB0"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17FDB1D" w14:textId="77777777" w:rsidR="00921FB0" w:rsidRPr="00D8604B" w:rsidRDefault="00921FB0" w:rsidP="000E5242">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Published on the website of the Epso-G group of companies at: https://www.epsog.lt/uploads/documents/files/EPSO-G%20Supplier%20Code%20of%20Conduct%202022%2011%2025.pdf</w:t>
      </w:r>
    </w:p>
  </w:footnote>
  <w:footnote w:id="4">
    <w:p w14:paraId="410599E3" w14:textId="77777777" w:rsidR="00921FB0" w:rsidRPr="00E6720F" w:rsidRDefault="00921FB0"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5">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6">
    <w:p w14:paraId="11AC6771" w14:textId="77777777" w:rsidR="00EC049C" w:rsidRDefault="00EC049C"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7">
    <w:p w14:paraId="738464E4" w14:textId="64892FE9" w:rsidR="00A952DE" w:rsidRPr="00D132F6" w:rsidRDefault="00A952DE"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Nurodytas </w:t>
      </w:r>
      <w:r w:rsidRPr="0080702B">
        <w:rPr>
          <w:rFonts w:ascii="Arial" w:hAnsi="Arial" w:cs="Arial"/>
          <w:color w:val="000000" w:themeColor="text1"/>
          <w:sz w:val="16"/>
          <w:szCs w:val="16"/>
        </w:rPr>
        <w:t>konkretus P</w:t>
      </w:r>
      <w:r w:rsidRPr="00D132F6">
        <w:rPr>
          <w:rFonts w:ascii="Arial" w:hAnsi="Arial" w:cs="Arial"/>
          <w:sz w:val="16"/>
          <w:szCs w:val="16"/>
        </w:rPr>
        <w:t xml:space="preserve">irkimo objekto kiekis. </w:t>
      </w:r>
    </w:p>
  </w:footnote>
  <w:footnote w:id="8">
    <w:p w14:paraId="76A2F02A" w14:textId="5C02F5D2" w:rsidR="00A952DE" w:rsidRPr="00D132F6" w:rsidRDefault="00A952DE" w:rsidP="00A952DE">
      <w:pPr>
        <w:pStyle w:val="FootnoteText"/>
        <w:jc w:val="both"/>
        <w:rPr>
          <w:rFonts w:ascii="Arial" w:hAnsi="Arial" w:cs="Arial"/>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w:t>
      </w:r>
      <w:r w:rsidRPr="0080702B">
        <w:rPr>
          <w:rFonts w:ascii="Arial" w:hAnsi="Arial" w:cs="Arial"/>
          <w:color w:val="000000" w:themeColor="text1"/>
          <w:sz w:val="16"/>
          <w:szCs w:val="16"/>
          <w:lang w:val="en-GB"/>
        </w:rPr>
        <w:t xml:space="preserve">The precise amount </w:t>
      </w:r>
      <w:r w:rsidRPr="00D132F6">
        <w:rPr>
          <w:rFonts w:ascii="Arial" w:hAnsi="Arial" w:cs="Arial"/>
          <w:sz w:val="16"/>
          <w:szCs w:val="16"/>
          <w:lang w:val="en-GB"/>
        </w:rPr>
        <w:t xml:space="preserve">of Procurement object is indicated. </w:t>
      </w:r>
    </w:p>
  </w:footnote>
  <w:footnote w:id="9">
    <w:p w14:paraId="391F65DB" w14:textId="093C1507" w:rsidR="00A952DE" w:rsidRPr="00092EA2" w:rsidRDefault="00A952DE" w:rsidP="00A952DE">
      <w:pPr>
        <w:pStyle w:val="FootnoteText"/>
        <w:jc w:val="both"/>
        <w:rPr>
          <w:rFonts w:ascii="Arial" w:hAnsi="Arial" w:cs="Arial"/>
          <w:color w:val="000000" w:themeColor="text1"/>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Kaina Eur be PVM apskaičiuojama padauginant įkainį Eur be PVM iš nurodyto </w:t>
      </w:r>
      <w:r w:rsidRPr="00092EA2">
        <w:rPr>
          <w:rFonts w:ascii="Arial" w:hAnsi="Arial" w:cs="Arial"/>
          <w:color w:val="000000" w:themeColor="text1"/>
          <w:sz w:val="16"/>
          <w:szCs w:val="16"/>
        </w:rPr>
        <w:t>konkretaus kiekio.</w:t>
      </w:r>
    </w:p>
  </w:footnote>
  <w:footnote w:id="10">
    <w:p w14:paraId="6B47355F" w14:textId="60FF5447" w:rsidR="00A952DE" w:rsidRPr="00D132F6" w:rsidRDefault="00A952DE" w:rsidP="00A952DE">
      <w:pPr>
        <w:pStyle w:val="FootnoteText"/>
        <w:jc w:val="both"/>
        <w:rPr>
          <w:rFonts w:ascii="Arial" w:hAnsi="Arial" w:cs="Arial"/>
        </w:rPr>
      </w:pPr>
      <w:r w:rsidRPr="00092EA2">
        <w:rPr>
          <w:rStyle w:val="FootnoteReference"/>
          <w:rFonts w:ascii="Arial" w:hAnsi="Arial" w:cs="Arial"/>
          <w:color w:val="000000" w:themeColor="text1"/>
          <w:sz w:val="16"/>
          <w:szCs w:val="16"/>
          <w:lang w:val="en-GB"/>
        </w:rPr>
        <w:footnoteRef/>
      </w:r>
      <w:r w:rsidRPr="00092EA2">
        <w:rPr>
          <w:rFonts w:ascii="Arial" w:hAnsi="Arial" w:cs="Arial"/>
          <w:color w:val="000000" w:themeColor="text1"/>
          <w:sz w:val="16"/>
          <w:szCs w:val="16"/>
          <w:lang w:val="en-GB"/>
        </w:rPr>
        <w:t xml:space="preserve"> The price in EUR </w:t>
      </w:r>
      <w:r w:rsidR="00DD1AE4" w:rsidRPr="00092EA2">
        <w:rPr>
          <w:rFonts w:ascii="Arial" w:hAnsi="Arial" w:cs="Arial"/>
          <w:color w:val="000000" w:themeColor="text1"/>
          <w:sz w:val="16"/>
          <w:szCs w:val="16"/>
          <w:lang w:val="en-GB"/>
        </w:rPr>
        <w:t>ex</w:t>
      </w:r>
      <w:r w:rsidRPr="00092EA2">
        <w:rPr>
          <w:rFonts w:ascii="Arial" w:hAnsi="Arial" w:cs="Arial"/>
          <w:color w:val="000000" w:themeColor="text1"/>
          <w:sz w:val="16"/>
          <w:szCs w:val="16"/>
          <w:lang w:val="en-GB"/>
        </w:rPr>
        <w:t xml:space="preserve">cluding VAT is calculated by multiplying the rate in EUR </w:t>
      </w:r>
      <w:r w:rsidR="00DD1AE4" w:rsidRPr="00092EA2">
        <w:rPr>
          <w:rFonts w:ascii="Arial" w:hAnsi="Arial" w:cs="Arial"/>
          <w:color w:val="000000" w:themeColor="text1"/>
          <w:sz w:val="16"/>
          <w:szCs w:val="16"/>
          <w:lang w:val="en-GB"/>
        </w:rPr>
        <w:t>ex</w:t>
      </w:r>
      <w:r w:rsidRPr="00092EA2">
        <w:rPr>
          <w:rFonts w:ascii="Arial" w:hAnsi="Arial" w:cs="Arial"/>
          <w:color w:val="000000" w:themeColor="text1"/>
          <w:sz w:val="16"/>
          <w:szCs w:val="16"/>
          <w:lang w:val="en-GB"/>
        </w:rPr>
        <w:t xml:space="preserve">cluding VAT </w:t>
      </w:r>
      <w:r w:rsidR="00DD1AE4" w:rsidRPr="00092EA2">
        <w:rPr>
          <w:rFonts w:ascii="Arial" w:hAnsi="Arial" w:cs="Arial"/>
          <w:color w:val="000000" w:themeColor="text1"/>
          <w:sz w:val="16"/>
          <w:szCs w:val="16"/>
          <w:lang w:val="en-GB"/>
        </w:rPr>
        <w:t>with</w:t>
      </w:r>
      <w:r w:rsidRPr="00092EA2">
        <w:rPr>
          <w:rFonts w:ascii="Arial" w:hAnsi="Arial" w:cs="Arial"/>
          <w:color w:val="000000" w:themeColor="text1"/>
          <w:sz w:val="16"/>
          <w:szCs w:val="16"/>
          <w:lang w:val="en-GB"/>
        </w:rPr>
        <w:t xml:space="preserve"> the indicated precise amount</w:t>
      </w:r>
      <w:r w:rsidRPr="00D132F6">
        <w:rPr>
          <w:rFonts w:ascii="Arial" w:hAnsi="Arial" w:cs="Arial"/>
          <w:sz w:val="16"/>
          <w:szCs w:val="16"/>
          <w:lang w:val="en-GB"/>
        </w:rPr>
        <w:t>.</w:t>
      </w:r>
    </w:p>
  </w:footnote>
  <w:footnote w:id="11">
    <w:p w14:paraId="535DBCE3" w14:textId="11BDBDFA" w:rsidR="004B3A57" w:rsidRPr="00397FF5" w:rsidRDefault="004B3A57" w:rsidP="00A952DE">
      <w:pPr>
        <w:pStyle w:val="FootnoteText"/>
        <w:jc w:val="both"/>
        <w:rPr>
          <w:rFonts w:ascii="Arial" w:hAnsi="Arial" w:cs="Arial"/>
          <w:color w:val="000000" w:themeColor="text1"/>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397FF5">
        <w:rPr>
          <w:rFonts w:ascii="Arial" w:hAnsi="Arial" w:cs="Arial"/>
          <w:color w:val="000000" w:themeColor="text1"/>
          <w:sz w:val="16"/>
          <w:szCs w:val="16"/>
        </w:rPr>
        <w:t>Nurodytas preliminarus Pirkimo objekto kiekis. Perkantysis subjektas neįsipareigoja nupirkti viso nurodyto kiekio</w:t>
      </w:r>
      <w:r w:rsidR="00092EA2" w:rsidRPr="00397FF5">
        <w:rPr>
          <w:rFonts w:ascii="Arial" w:hAnsi="Arial" w:cs="Arial"/>
          <w:color w:val="000000" w:themeColor="text1"/>
          <w:sz w:val="16"/>
          <w:szCs w:val="16"/>
        </w:rPr>
        <w:t>.</w:t>
      </w:r>
    </w:p>
  </w:footnote>
  <w:footnote w:id="12">
    <w:p w14:paraId="4E244248" w14:textId="3EE646B7" w:rsidR="004B3A57" w:rsidRPr="00397FF5" w:rsidRDefault="004B3A57" w:rsidP="00A952DE">
      <w:pPr>
        <w:pStyle w:val="FootnoteText"/>
        <w:jc w:val="both"/>
        <w:rPr>
          <w:rFonts w:ascii="Arial" w:hAnsi="Arial" w:cs="Arial"/>
          <w:color w:val="000000" w:themeColor="text1"/>
        </w:rPr>
      </w:pPr>
      <w:r w:rsidRPr="00397FF5">
        <w:rPr>
          <w:rStyle w:val="FootnoteReference"/>
          <w:rFonts w:ascii="Arial" w:hAnsi="Arial" w:cs="Arial"/>
          <w:color w:val="000000" w:themeColor="text1"/>
          <w:sz w:val="16"/>
          <w:szCs w:val="16"/>
          <w:lang w:val="en-GB"/>
        </w:rPr>
        <w:footnoteRef/>
      </w:r>
      <w:r w:rsidRPr="00397FF5">
        <w:rPr>
          <w:rFonts w:ascii="Arial" w:hAnsi="Arial" w:cs="Arial"/>
          <w:color w:val="000000" w:themeColor="text1"/>
          <w:sz w:val="16"/>
          <w:szCs w:val="16"/>
          <w:lang w:val="en-GB"/>
        </w:rPr>
        <w:t xml:space="preserve"> The preliminary</w:t>
      </w:r>
      <w:r w:rsidR="00397FF5">
        <w:rPr>
          <w:rFonts w:ascii="Arial" w:hAnsi="Arial" w:cs="Arial"/>
          <w:color w:val="000000" w:themeColor="text1"/>
          <w:sz w:val="16"/>
          <w:szCs w:val="16"/>
          <w:lang w:val="en-GB"/>
        </w:rPr>
        <w:t xml:space="preserve"> </w:t>
      </w:r>
      <w:r w:rsidRPr="00397FF5">
        <w:rPr>
          <w:rFonts w:ascii="Arial" w:hAnsi="Arial" w:cs="Arial"/>
          <w:color w:val="000000" w:themeColor="text1"/>
          <w:sz w:val="16"/>
          <w:szCs w:val="16"/>
          <w:lang w:val="en-GB"/>
        </w:rPr>
        <w:t>amount of Procurement object is indicated. The Contracting Entity does not undertake the liability to purchase the whole indicated amount</w:t>
      </w:r>
      <w:r w:rsidR="00397FF5">
        <w:rPr>
          <w:rFonts w:ascii="Arial" w:hAnsi="Arial" w:cs="Arial"/>
          <w:color w:val="000000" w:themeColor="text1"/>
          <w:sz w:val="16"/>
          <w:szCs w:val="16"/>
          <w:lang w:val="en-GB"/>
        </w:rPr>
        <w:t>.</w:t>
      </w:r>
    </w:p>
  </w:footnote>
  <w:footnote w:id="13">
    <w:p w14:paraId="2C30BB4B" w14:textId="5CB52CB8" w:rsidR="004B3A57" w:rsidRPr="00D132F6" w:rsidRDefault="004B3A57" w:rsidP="00A952DE">
      <w:pPr>
        <w:pStyle w:val="FootnoteText"/>
        <w:jc w:val="both"/>
        <w:rPr>
          <w:rFonts w:ascii="Arial" w:hAnsi="Arial" w:cs="Arial"/>
          <w:sz w:val="16"/>
          <w:szCs w:val="16"/>
        </w:rPr>
      </w:pPr>
      <w:r w:rsidRPr="00397FF5">
        <w:rPr>
          <w:rStyle w:val="FootnoteReference"/>
          <w:rFonts w:ascii="Arial" w:hAnsi="Arial" w:cs="Arial"/>
          <w:color w:val="000000" w:themeColor="text1"/>
          <w:sz w:val="16"/>
          <w:szCs w:val="16"/>
        </w:rPr>
        <w:footnoteRef/>
      </w:r>
      <w:r w:rsidRPr="00397FF5">
        <w:rPr>
          <w:rFonts w:ascii="Arial" w:hAnsi="Arial" w:cs="Arial"/>
          <w:color w:val="000000" w:themeColor="text1"/>
          <w:sz w:val="16"/>
          <w:szCs w:val="16"/>
        </w:rPr>
        <w:t xml:space="preserve"> Kaina Eur be PVM apskaičiuojama padauginant įkainį Eur be PVM iš nurodyto preliminaraus kiekio</w:t>
      </w:r>
      <w:r w:rsidRPr="00D132F6">
        <w:rPr>
          <w:rFonts w:ascii="Arial" w:hAnsi="Arial" w:cs="Arial"/>
          <w:sz w:val="16"/>
          <w:szCs w:val="16"/>
        </w:rPr>
        <w:t>.</w:t>
      </w:r>
    </w:p>
  </w:footnote>
  <w:footnote w:id="14">
    <w:p w14:paraId="648DF633" w14:textId="597A0928" w:rsidR="004B3A57" w:rsidRPr="00D132F6" w:rsidRDefault="004B3A57" w:rsidP="00A952DE">
      <w:pPr>
        <w:pStyle w:val="FootnoteText"/>
        <w:jc w:val="both"/>
        <w:rPr>
          <w:rFonts w:ascii="Arial" w:hAnsi="Arial" w:cs="Arial"/>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in EUR excluding VAT is calculated by multiplying the rate in EUR excluding VAT with the </w:t>
      </w:r>
      <w:r w:rsidRPr="00397FF5">
        <w:rPr>
          <w:rFonts w:ascii="Arial" w:hAnsi="Arial" w:cs="Arial"/>
          <w:color w:val="000000" w:themeColor="text1"/>
          <w:sz w:val="16"/>
          <w:szCs w:val="16"/>
          <w:lang w:val="en-GB"/>
        </w:rPr>
        <w:t>indicated preliminary amount</w:t>
      </w:r>
      <w:r w:rsidRPr="00D132F6">
        <w:rPr>
          <w:rFonts w:ascii="Arial" w:hAnsi="Arial" w:cs="Arial"/>
          <w:sz w:val="16"/>
          <w:szCs w:val="16"/>
          <w:lang w:val="en-GB"/>
        </w:rPr>
        <w:t>.</w:t>
      </w:r>
    </w:p>
  </w:footnote>
  <w:footnote w:id="15">
    <w:p w14:paraId="0493531C" w14:textId="43CBA182" w:rsidR="00A952DE" w:rsidRPr="00D132F6" w:rsidRDefault="00A952DE"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w:t>
      </w:r>
    </w:p>
  </w:footnote>
  <w:footnote w:id="16">
    <w:p w14:paraId="34CBC2F0" w14:textId="537236A2" w:rsidR="009D415D" w:rsidRPr="00D132F6" w:rsidRDefault="009D415D" w:rsidP="009D415D">
      <w:pPr>
        <w:pStyle w:val="FootnoteText"/>
        <w:jc w:val="both"/>
        <w:rPr>
          <w:rFonts w:ascii="Arial" w:hAnsi="Arial" w:cs="Arial"/>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w:t>
      </w:r>
      <w:r w:rsidRPr="00D132F6">
        <w:rPr>
          <w:rFonts w:ascii="Arial" w:hAnsi="Arial" w:cs="Arial"/>
          <w:iCs/>
          <w:color w:val="000000" w:themeColor="text1"/>
          <w:sz w:val="16"/>
          <w:szCs w:val="16"/>
          <w:lang w:val="en-GB"/>
        </w:rPr>
        <w:t xml:space="preserve">This is not the Contracting entity's obligation to pay the specified amount to the Winning Supplier during the term of the Contract and will be used only for the evaluation and comparison of the </w:t>
      </w:r>
      <w:r w:rsidR="00391CC1" w:rsidRPr="00D132F6">
        <w:rPr>
          <w:rFonts w:ascii="Arial" w:hAnsi="Arial" w:cs="Arial"/>
          <w:iCs/>
          <w:color w:val="000000" w:themeColor="text1"/>
          <w:sz w:val="16"/>
          <w:szCs w:val="16"/>
          <w:lang w:val="en-GB"/>
        </w:rPr>
        <w:t>T</w:t>
      </w:r>
      <w:r w:rsidRPr="00D132F6">
        <w:rPr>
          <w:rFonts w:ascii="Arial" w:hAnsi="Arial" w:cs="Arial"/>
          <w:iCs/>
          <w:color w:val="000000" w:themeColor="text1"/>
          <w:sz w:val="16"/>
          <w:szCs w:val="16"/>
          <w:lang w:val="en-GB"/>
        </w:rPr>
        <w:t xml:space="preserve">enders. The winning Supplier will be paid for the actual </w:t>
      </w:r>
      <w:r w:rsidR="00391CC1" w:rsidRPr="00D132F6">
        <w:rPr>
          <w:rFonts w:ascii="Arial" w:hAnsi="Arial" w:cs="Arial"/>
          <w:iCs/>
          <w:color w:val="000000" w:themeColor="text1"/>
          <w:sz w:val="16"/>
          <w:szCs w:val="16"/>
          <w:lang w:val="en-GB"/>
        </w:rPr>
        <w:t xml:space="preserve">acquired </w:t>
      </w:r>
      <w:r w:rsidRPr="00D132F6">
        <w:rPr>
          <w:rFonts w:ascii="Arial" w:hAnsi="Arial" w:cs="Arial"/>
          <w:iCs/>
          <w:color w:val="000000" w:themeColor="text1"/>
          <w:sz w:val="16"/>
          <w:szCs w:val="16"/>
          <w:lang w:val="en-GB"/>
        </w:rPr>
        <w:t>quantity only</w:t>
      </w:r>
      <w:r w:rsidR="00080E11">
        <w:rPr>
          <w:rFonts w:ascii="Arial" w:hAnsi="Arial" w:cs="Arial"/>
          <w:iCs/>
          <w:color w:val="000000" w:themeColor="text1"/>
          <w:sz w:val="16"/>
          <w:szCs w:val="16"/>
          <w:lang w:val="en-GB"/>
        </w:rPr>
        <w:t>.</w:t>
      </w:r>
    </w:p>
  </w:footnote>
  <w:footnote w:id="17">
    <w:p w14:paraId="22E816C4" w14:textId="77777777" w:rsidR="00A952DE" w:rsidRPr="00080E11" w:rsidRDefault="00A952DE" w:rsidP="00A952DE">
      <w:pPr>
        <w:pStyle w:val="FootnoteText"/>
        <w:jc w:val="both"/>
        <w:rPr>
          <w:rFonts w:ascii="Arial" w:hAnsi="Arial" w:cs="Arial"/>
          <w:color w:val="000000" w:themeColor="text1"/>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Pasiūlymo kaina Eur su PVM turi </w:t>
      </w:r>
      <w:r w:rsidRPr="00080E11">
        <w:rPr>
          <w:rFonts w:ascii="Arial" w:hAnsi="Arial" w:cs="Arial"/>
          <w:color w:val="000000" w:themeColor="text1"/>
          <w:sz w:val="16"/>
          <w:szCs w:val="16"/>
        </w:rPr>
        <w:t xml:space="preserve">apimti visas išlaidas, visus mokesčius ir apmokestinimus, mokėtinus pagal galiojančius Lietuvos Respublikos įstatymus. </w:t>
      </w:r>
    </w:p>
    <w:p w14:paraId="3CBE1C85" w14:textId="0B1631D4" w:rsidR="00A952DE" w:rsidRPr="00D132F6" w:rsidRDefault="00A952DE" w:rsidP="00A952DE">
      <w:pPr>
        <w:pStyle w:val="FootnoteText"/>
        <w:jc w:val="both"/>
        <w:rPr>
          <w:rFonts w:ascii="Arial" w:hAnsi="Arial" w:cs="Arial"/>
          <w:sz w:val="16"/>
          <w:szCs w:val="16"/>
        </w:rPr>
      </w:pPr>
      <w:r w:rsidRPr="00080E11">
        <w:rPr>
          <w:rFonts w:ascii="Arial" w:hAnsi="Arial" w:cs="Arial"/>
          <w:color w:val="000000" w:themeColor="text1"/>
          <w:sz w:val="16"/>
          <w:szCs w:val="16"/>
        </w:rPr>
        <w:t xml:space="preserve">Jei Tiekėjas nėra PVM mokėtojas arba </w:t>
      </w:r>
      <w:r w:rsidRPr="00080E11">
        <w:rPr>
          <w:rFonts w:ascii="Arial" w:hAnsi="Arial" w:cs="Arial"/>
          <w:i/>
          <w:color w:val="000000" w:themeColor="text1"/>
          <w:sz w:val="16"/>
          <w:szCs w:val="16"/>
        </w:rPr>
        <w:t xml:space="preserve">paslaugos </w:t>
      </w:r>
      <w:r w:rsidRPr="00080E11">
        <w:rPr>
          <w:rFonts w:ascii="Arial" w:hAnsi="Arial" w:cs="Arial"/>
          <w:color w:val="000000" w:themeColor="text1"/>
          <w:sz w:val="16"/>
          <w:szCs w:val="16"/>
        </w:rPr>
        <w:t xml:space="preserve"> yra neapmokestinamos PVM pagal Lietuvos Respublikos pridėtinės vertės mokesčio įstatymą, grafoje „PVM</w:t>
      </w:r>
      <w:r w:rsidRPr="00080E11">
        <w:rPr>
          <w:rFonts w:ascii="Arial" w:hAnsi="Arial" w:cs="Arial"/>
          <w:bCs/>
          <w:color w:val="000000" w:themeColor="text1"/>
          <w:sz w:val="16"/>
          <w:szCs w:val="16"/>
        </w:rPr>
        <w:t>“ rašoma – 0, o grafoje „Pasiūlymo kaina Eur su PVM“ įrašoma ta pati suma kaip ir grafoje „Pasiūlymo kaina Eur be PVM“.</w:t>
      </w:r>
      <w:r w:rsidRPr="00080E11">
        <w:rPr>
          <w:rFonts w:ascii="Arial" w:hAnsi="Arial" w:cs="Arial"/>
          <w:b/>
          <w:bCs/>
          <w:color w:val="000000" w:themeColor="text1"/>
          <w:sz w:val="16"/>
          <w:szCs w:val="16"/>
        </w:rPr>
        <w:t xml:space="preserve"> Jei Tiekėjas nėra PVM mokėtojas arba paslaugoms nėra taikomas PVM arba taikomas lengvatinis PVM, Tiekėjas turi nurodyti PVM netaikymo ar lengvatinio PVM taikymo pagrindimą.</w:t>
      </w:r>
    </w:p>
  </w:footnote>
  <w:footnote w:id="18">
    <w:p w14:paraId="18F2D8C5" w14:textId="77777777" w:rsidR="009D415D" w:rsidRPr="00D132F6" w:rsidRDefault="009D415D" w:rsidP="009D415D">
      <w:pPr>
        <w:pStyle w:val="FootnoteText"/>
        <w:jc w:val="both"/>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3772AAE6" w14:textId="7E02D29E" w:rsidR="009D415D" w:rsidRPr="00D132F6" w:rsidRDefault="009D415D" w:rsidP="009D415D">
      <w:pPr>
        <w:pStyle w:val="FootnoteText"/>
        <w:jc w:val="both"/>
        <w:rPr>
          <w:rFonts w:ascii="Arial" w:hAnsi="Arial" w:cs="Arial"/>
        </w:rPr>
      </w:pPr>
      <w:r w:rsidRPr="00D132F6">
        <w:rPr>
          <w:rFonts w:ascii="Arial" w:hAnsi="Arial" w:cs="Arial"/>
          <w:sz w:val="16"/>
          <w:szCs w:val="16"/>
          <w:lang w:val="en-GB"/>
        </w:rPr>
        <w:t xml:space="preserve">In case the Supplier is not a VAT payer </w:t>
      </w:r>
      <w:r w:rsidRPr="00080E11">
        <w:rPr>
          <w:rFonts w:ascii="Arial" w:hAnsi="Arial" w:cs="Arial"/>
          <w:color w:val="000000" w:themeColor="text1"/>
          <w:sz w:val="16"/>
          <w:szCs w:val="16"/>
          <w:lang w:val="en-GB"/>
        </w:rPr>
        <w:t xml:space="preserve">or the </w:t>
      </w:r>
      <w:r w:rsidRPr="00080E11">
        <w:rPr>
          <w:rFonts w:ascii="Arial" w:hAnsi="Arial" w:cs="Arial"/>
          <w:i/>
          <w:color w:val="000000" w:themeColor="text1"/>
          <w:sz w:val="16"/>
          <w:szCs w:val="16"/>
          <w:lang w:val="en-GB"/>
        </w:rPr>
        <w:t>services</w:t>
      </w:r>
      <w:r w:rsidR="00080E11" w:rsidRPr="00080E11">
        <w:rPr>
          <w:rFonts w:ascii="Arial" w:hAnsi="Arial" w:cs="Arial"/>
          <w:i/>
          <w:color w:val="000000" w:themeColor="text1"/>
          <w:sz w:val="16"/>
          <w:szCs w:val="16"/>
          <w:lang w:val="en-GB"/>
        </w:rPr>
        <w:t xml:space="preserve"> </w:t>
      </w:r>
      <w:r w:rsidRPr="00080E11">
        <w:rPr>
          <w:rFonts w:ascii="Arial" w:hAnsi="Arial" w:cs="Arial"/>
          <w:color w:val="000000" w:themeColor="text1"/>
          <w:sz w:val="16"/>
          <w:szCs w:val="16"/>
          <w:lang w:val="en-GB"/>
        </w:rPr>
        <w:t xml:space="preserve">are </w:t>
      </w:r>
      <w:r w:rsidRPr="00D132F6">
        <w:rPr>
          <w:rFonts w:ascii="Arial" w:hAnsi="Arial" w:cs="Arial"/>
          <w:sz w:val="16"/>
          <w:szCs w:val="16"/>
          <w:lang w:val="en-GB"/>
        </w:rPr>
        <w:t>not subject to VAT in accordance with the Law on Value Added Tax of the Republic of Lithuania, 0 is written in the column “VAT”</w:t>
      </w:r>
      <w:r w:rsidRPr="00D132F6">
        <w:rPr>
          <w:rFonts w:ascii="Arial" w:hAnsi="Arial" w:cs="Arial"/>
          <w:bCs/>
          <w:sz w:val="16"/>
          <w:szCs w:val="16"/>
          <w:lang w:val="en-GB"/>
        </w:rPr>
        <w:t>, while in the column “Tender price in EUR including VAT” the same sum as listed under the column “Tender price in EUR not including VAT” shall be indicated.</w:t>
      </w:r>
      <w:r w:rsidRPr="00D132F6">
        <w:rPr>
          <w:rFonts w:ascii="Arial" w:hAnsi="Arial" w:cs="Arial"/>
          <w:b/>
          <w:bCs/>
          <w:sz w:val="16"/>
          <w:szCs w:val="16"/>
          <w:lang w:val="en-GB"/>
        </w:rPr>
        <w:t xml:space="preserve"> In case the Supplier is not a VAT payer </w:t>
      </w:r>
      <w:r w:rsidRPr="00080E11">
        <w:rPr>
          <w:rFonts w:ascii="Arial" w:hAnsi="Arial" w:cs="Arial"/>
          <w:b/>
          <w:bCs/>
          <w:color w:val="000000" w:themeColor="text1"/>
          <w:sz w:val="16"/>
          <w:szCs w:val="16"/>
          <w:lang w:val="en-GB"/>
        </w:rPr>
        <w:t xml:space="preserve">or services are </w:t>
      </w:r>
      <w:r w:rsidRPr="00D132F6">
        <w:rPr>
          <w:rFonts w:ascii="Arial" w:hAnsi="Arial" w:cs="Arial"/>
          <w:b/>
          <w:bCs/>
          <w:sz w:val="16"/>
          <w:szCs w:val="16"/>
          <w:lang w:val="en-GB"/>
        </w:rPr>
        <w:t>not subject to VAT or a VAT concession is applicable, the Supplier shall be liable to indicate the grounds for exemption of VAT application or a VAT concession.</w:t>
      </w:r>
    </w:p>
  </w:footnote>
  <w:footnote w:id="19">
    <w:p w14:paraId="1F0B4FED"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0">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3"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3"/>
    </w:p>
  </w:footnote>
  <w:footnote w:id="21">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22">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23">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24">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25">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7"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325F3"/>
    <w:rsid w:val="0003717E"/>
    <w:rsid w:val="000460B8"/>
    <w:rsid w:val="0005784A"/>
    <w:rsid w:val="00080E11"/>
    <w:rsid w:val="00087BE1"/>
    <w:rsid w:val="00092EA2"/>
    <w:rsid w:val="00097372"/>
    <w:rsid w:val="0009784D"/>
    <w:rsid w:val="000E3EA9"/>
    <w:rsid w:val="000E46E7"/>
    <w:rsid w:val="000F1911"/>
    <w:rsid w:val="000F3DBF"/>
    <w:rsid w:val="000F5245"/>
    <w:rsid w:val="00110D63"/>
    <w:rsid w:val="001243F2"/>
    <w:rsid w:val="0013288A"/>
    <w:rsid w:val="0014490C"/>
    <w:rsid w:val="00146191"/>
    <w:rsid w:val="00156D96"/>
    <w:rsid w:val="0017637F"/>
    <w:rsid w:val="00176582"/>
    <w:rsid w:val="00180B03"/>
    <w:rsid w:val="0018349B"/>
    <w:rsid w:val="001A1EA1"/>
    <w:rsid w:val="001A3BE8"/>
    <w:rsid w:val="001C2C5E"/>
    <w:rsid w:val="001C3AD8"/>
    <w:rsid w:val="001F4385"/>
    <w:rsid w:val="002079C8"/>
    <w:rsid w:val="0021026F"/>
    <w:rsid w:val="002160A6"/>
    <w:rsid w:val="0023303F"/>
    <w:rsid w:val="00252BA2"/>
    <w:rsid w:val="00263F21"/>
    <w:rsid w:val="00264E11"/>
    <w:rsid w:val="00265B42"/>
    <w:rsid w:val="002826F8"/>
    <w:rsid w:val="00283552"/>
    <w:rsid w:val="002B2473"/>
    <w:rsid w:val="002B7613"/>
    <w:rsid w:val="002B7F20"/>
    <w:rsid w:val="002C45E2"/>
    <w:rsid w:val="002D313E"/>
    <w:rsid w:val="002F37D3"/>
    <w:rsid w:val="00304E90"/>
    <w:rsid w:val="00312C69"/>
    <w:rsid w:val="00337996"/>
    <w:rsid w:val="00353C7C"/>
    <w:rsid w:val="00366838"/>
    <w:rsid w:val="00391CC1"/>
    <w:rsid w:val="00397FF5"/>
    <w:rsid w:val="003A42A3"/>
    <w:rsid w:val="003B5042"/>
    <w:rsid w:val="003C085F"/>
    <w:rsid w:val="003D3D0B"/>
    <w:rsid w:val="003F49D9"/>
    <w:rsid w:val="0040218D"/>
    <w:rsid w:val="00407FF5"/>
    <w:rsid w:val="00430435"/>
    <w:rsid w:val="004423DA"/>
    <w:rsid w:val="00445EF8"/>
    <w:rsid w:val="00456191"/>
    <w:rsid w:val="00461676"/>
    <w:rsid w:val="004828C5"/>
    <w:rsid w:val="0049305C"/>
    <w:rsid w:val="004A1E4A"/>
    <w:rsid w:val="004B2CD8"/>
    <w:rsid w:val="004B3A57"/>
    <w:rsid w:val="004B7487"/>
    <w:rsid w:val="004D4F93"/>
    <w:rsid w:val="004E0B75"/>
    <w:rsid w:val="004F7A9F"/>
    <w:rsid w:val="005038FE"/>
    <w:rsid w:val="00511965"/>
    <w:rsid w:val="00526985"/>
    <w:rsid w:val="005424C1"/>
    <w:rsid w:val="005444E3"/>
    <w:rsid w:val="00545156"/>
    <w:rsid w:val="0056169F"/>
    <w:rsid w:val="00562ED2"/>
    <w:rsid w:val="00567B7D"/>
    <w:rsid w:val="00582DA7"/>
    <w:rsid w:val="00583D2E"/>
    <w:rsid w:val="005A3A85"/>
    <w:rsid w:val="005A3DCA"/>
    <w:rsid w:val="005D7598"/>
    <w:rsid w:val="0060306B"/>
    <w:rsid w:val="0061583D"/>
    <w:rsid w:val="00622242"/>
    <w:rsid w:val="0065350D"/>
    <w:rsid w:val="006749C0"/>
    <w:rsid w:val="00697948"/>
    <w:rsid w:val="006A6685"/>
    <w:rsid w:val="006B0060"/>
    <w:rsid w:val="006B0895"/>
    <w:rsid w:val="006D589C"/>
    <w:rsid w:val="006F41AB"/>
    <w:rsid w:val="00703A7D"/>
    <w:rsid w:val="007050FB"/>
    <w:rsid w:val="00713262"/>
    <w:rsid w:val="00715982"/>
    <w:rsid w:val="007265E3"/>
    <w:rsid w:val="00734539"/>
    <w:rsid w:val="00741FED"/>
    <w:rsid w:val="00746B56"/>
    <w:rsid w:val="00771412"/>
    <w:rsid w:val="007727E3"/>
    <w:rsid w:val="00786AEB"/>
    <w:rsid w:val="00792C08"/>
    <w:rsid w:val="00792D73"/>
    <w:rsid w:val="007B6BFE"/>
    <w:rsid w:val="007D4853"/>
    <w:rsid w:val="007D52C8"/>
    <w:rsid w:val="007D76C7"/>
    <w:rsid w:val="007E20AA"/>
    <w:rsid w:val="007E5936"/>
    <w:rsid w:val="007F7670"/>
    <w:rsid w:val="008045E0"/>
    <w:rsid w:val="0080702B"/>
    <w:rsid w:val="00814EF1"/>
    <w:rsid w:val="00824525"/>
    <w:rsid w:val="00827152"/>
    <w:rsid w:val="008313E3"/>
    <w:rsid w:val="008405DC"/>
    <w:rsid w:val="008528D0"/>
    <w:rsid w:val="00863485"/>
    <w:rsid w:val="0086486F"/>
    <w:rsid w:val="00865EEE"/>
    <w:rsid w:val="00882AF8"/>
    <w:rsid w:val="008A33EE"/>
    <w:rsid w:val="008A5363"/>
    <w:rsid w:val="008B4D6D"/>
    <w:rsid w:val="008C693C"/>
    <w:rsid w:val="008C6AFA"/>
    <w:rsid w:val="008D1271"/>
    <w:rsid w:val="008D29B6"/>
    <w:rsid w:val="008E0400"/>
    <w:rsid w:val="008E7CFA"/>
    <w:rsid w:val="008F52A4"/>
    <w:rsid w:val="00906FE7"/>
    <w:rsid w:val="00921FB0"/>
    <w:rsid w:val="00922378"/>
    <w:rsid w:val="00941C73"/>
    <w:rsid w:val="00944809"/>
    <w:rsid w:val="009458A8"/>
    <w:rsid w:val="009518FE"/>
    <w:rsid w:val="0095357A"/>
    <w:rsid w:val="00956CBB"/>
    <w:rsid w:val="009619BF"/>
    <w:rsid w:val="00971189"/>
    <w:rsid w:val="00975656"/>
    <w:rsid w:val="0098092F"/>
    <w:rsid w:val="00985ABC"/>
    <w:rsid w:val="009B25ED"/>
    <w:rsid w:val="009C38BD"/>
    <w:rsid w:val="009D415D"/>
    <w:rsid w:val="009D6098"/>
    <w:rsid w:val="009E0829"/>
    <w:rsid w:val="009F5290"/>
    <w:rsid w:val="00A27A2A"/>
    <w:rsid w:val="00A3735D"/>
    <w:rsid w:val="00A47E81"/>
    <w:rsid w:val="00A6358F"/>
    <w:rsid w:val="00A732DF"/>
    <w:rsid w:val="00A81174"/>
    <w:rsid w:val="00A952DE"/>
    <w:rsid w:val="00AA374F"/>
    <w:rsid w:val="00AA6582"/>
    <w:rsid w:val="00AB4B94"/>
    <w:rsid w:val="00AD0F3B"/>
    <w:rsid w:val="00AF78C9"/>
    <w:rsid w:val="00B02AA8"/>
    <w:rsid w:val="00B0392D"/>
    <w:rsid w:val="00B070F7"/>
    <w:rsid w:val="00B17585"/>
    <w:rsid w:val="00B216B4"/>
    <w:rsid w:val="00B30003"/>
    <w:rsid w:val="00B309A0"/>
    <w:rsid w:val="00B40CD5"/>
    <w:rsid w:val="00B43ADB"/>
    <w:rsid w:val="00B43E95"/>
    <w:rsid w:val="00B460E7"/>
    <w:rsid w:val="00B63AC5"/>
    <w:rsid w:val="00B812C8"/>
    <w:rsid w:val="00BA3723"/>
    <w:rsid w:val="00BB4EF9"/>
    <w:rsid w:val="00BC7D7F"/>
    <w:rsid w:val="00BE702D"/>
    <w:rsid w:val="00C22A58"/>
    <w:rsid w:val="00C45168"/>
    <w:rsid w:val="00C57E81"/>
    <w:rsid w:val="00CA6E83"/>
    <w:rsid w:val="00CB39F5"/>
    <w:rsid w:val="00CB3A48"/>
    <w:rsid w:val="00CC2A3D"/>
    <w:rsid w:val="00CC36B4"/>
    <w:rsid w:val="00CE668E"/>
    <w:rsid w:val="00CF777B"/>
    <w:rsid w:val="00D01B1F"/>
    <w:rsid w:val="00D132F6"/>
    <w:rsid w:val="00D20922"/>
    <w:rsid w:val="00D26C3D"/>
    <w:rsid w:val="00D37D90"/>
    <w:rsid w:val="00D615E4"/>
    <w:rsid w:val="00D81606"/>
    <w:rsid w:val="00DA4347"/>
    <w:rsid w:val="00DB02F6"/>
    <w:rsid w:val="00DB54B6"/>
    <w:rsid w:val="00DB6DF6"/>
    <w:rsid w:val="00DC4CDE"/>
    <w:rsid w:val="00DC5DD1"/>
    <w:rsid w:val="00DD1AE4"/>
    <w:rsid w:val="00DE2AD1"/>
    <w:rsid w:val="00DE440A"/>
    <w:rsid w:val="00DE7188"/>
    <w:rsid w:val="00E027BD"/>
    <w:rsid w:val="00E47AA7"/>
    <w:rsid w:val="00E64561"/>
    <w:rsid w:val="00E6702C"/>
    <w:rsid w:val="00E74032"/>
    <w:rsid w:val="00E8068D"/>
    <w:rsid w:val="00E820E7"/>
    <w:rsid w:val="00E826CA"/>
    <w:rsid w:val="00E863C0"/>
    <w:rsid w:val="00E8718A"/>
    <w:rsid w:val="00E910F9"/>
    <w:rsid w:val="00EB3357"/>
    <w:rsid w:val="00EC049C"/>
    <w:rsid w:val="00EC099B"/>
    <w:rsid w:val="00EC65CF"/>
    <w:rsid w:val="00EF3B9B"/>
    <w:rsid w:val="00EF78E1"/>
    <w:rsid w:val="00F049A1"/>
    <w:rsid w:val="00F10934"/>
    <w:rsid w:val="00F15671"/>
    <w:rsid w:val="00F15A06"/>
    <w:rsid w:val="00F16523"/>
    <w:rsid w:val="00F245BC"/>
    <w:rsid w:val="00F31DFC"/>
    <w:rsid w:val="00F63E7E"/>
    <w:rsid w:val="00F65B51"/>
    <w:rsid w:val="00F72716"/>
    <w:rsid w:val="00F768D6"/>
    <w:rsid w:val="00F906D7"/>
    <w:rsid w:val="00F968B5"/>
    <w:rsid w:val="00FA1145"/>
    <w:rsid w:val="00FC0DE4"/>
    <w:rsid w:val="00FC29F1"/>
    <w:rsid w:val="00FC4869"/>
    <w:rsid w:val="00FD6EB5"/>
    <w:rsid w:val="00FE46D7"/>
    <w:rsid w:val="00FF0E1B"/>
    <w:rsid w:val="0115D653"/>
    <w:rsid w:val="015E260C"/>
    <w:rsid w:val="06EB65F4"/>
    <w:rsid w:val="07D182FE"/>
    <w:rsid w:val="0DC0279C"/>
    <w:rsid w:val="0F1EB94E"/>
    <w:rsid w:val="0FE9388D"/>
    <w:rsid w:val="14CDF0F2"/>
    <w:rsid w:val="152B11A3"/>
    <w:rsid w:val="18DABCEE"/>
    <w:rsid w:val="1A767ABC"/>
    <w:rsid w:val="1F5BCE24"/>
    <w:rsid w:val="1F6C7B3B"/>
    <w:rsid w:val="25C51C18"/>
    <w:rsid w:val="2D46575C"/>
    <w:rsid w:val="3016ED09"/>
    <w:rsid w:val="3185C2AD"/>
    <w:rsid w:val="3293F957"/>
    <w:rsid w:val="3B63CF69"/>
    <w:rsid w:val="3C6DF257"/>
    <w:rsid w:val="3DD2BCFB"/>
    <w:rsid w:val="3E1AA4C9"/>
    <w:rsid w:val="3F0EAAB9"/>
    <w:rsid w:val="428CE290"/>
    <w:rsid w:val="4435ACB4"/>
    <w:rsid w:val="4438D9D4"/>
    <w:rsid w:val="47DBFC46"/>
    <w:rsid w:val="4E6D248D"/>
    <w:rsid w:val="521F8400"/>
    <w:rsid w:val="52710B9C"/>
    <w:rsid w:val="52F21964"/>
    <w:rsid w:val="56E89CD9"/>
    <w:rsid w:val="57E177C8"/>
    <w:rsid w:val="5A731AB5"/>
    <w:rsid w:val="5DE0B579"/>
    <w:rsid w:val="628C616C"/>
    <w:rsid w:val="62C6D64C"/>
    <w:rsid w:val="647ED1A9"/>
    <w:rsid w:val="665D81B5"/>
    <w:rsid w:val="696513E4"/>
    <w:rsid w:val="69B4FE3E"/>
    <w:rsid w:val="6A2CEFAD"/>
    <w:rsid w:val="6AB32233"/>
    <w:rsid w:val="6AD05296"/>
    <w:rsid w:val="6E5500BC"/>
    <w:rsid w:val="7349E5F0"/>
    <w:rsid w:val="753715F3"/>
    <w:rsid w:val="767CE9C9"/>
    <w:rsid w:val="7864A5E0"/>
    <w:rsid w:val="78CAC5E0"/>
    <w:rsid w:val="7D76F8C9"/>
    <w:rsid w:val="7E006AC0"/>
    <w:rsid w:val="7FF636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762946c-6d0e-4861-bf6c-875e0f77e95c" xsi:nil="true"/>
    <lcf76f155ced4ddcb4097134ff3c332f xmlns="ca6d932d-0f3e-43ea-ab10-d2c0e3f0141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265C5BD350B414D811EA91FE75A6DF6" ma:contentTypeVersion="10" ma:contentTypeDescription="Kurkite naują dokumentą." ma:contentTypeScope="" ma:versionID="1e3857d9f8c17d401a8c40b2d29919c3">
  <xsd:schema xmlns:xsd="http://www.w3.org/2001/XMLSchema" xmlns:xs="http://www.w3.org/2001/XMLSchema" xmlns:p="http://schemas.microsoft.com/office/2006/metadata/properties" xmlns:ns2="ca6d932d-0f3e-43ea-ab10-d2c0e3f01411" xmlns:ns3="4762946c-6d0e-4861-bf6c-875e0f77e95c" targetNamespace="http://schemas.microsoft.com/office/2006/metadata/properties" ma:root="true" ma:fieldsID="cb37725f786a1e3cc487ecb9b18d90d0" ns2:_="" ns3:_="">
    <xsd:import namespace="ca6d932d-0f3e-43ea-ab10-d2c0e3f01411"/>
    <xsd:import namespace="4762946c-6d0e-4861-bf6c-875e0f77e9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6d932d-0f3e-43ea-ab10-d2c0e3f014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62946c-6d0e-4861-bf6c-875e0f77e9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8d27e6b-d2d0-4463-9fc2-8365779c1a6e}" ma:internalName="TaxCatchAll" ma:showField="CatchAllData" ma:web="4762946c-6d0e-4861-bf6c-875e0f77e9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4762946c-6d0e-4861-bf6c-875e0f77e95c"/>
    <ds:schemaRef ds:uri="ca6d932d-0f3e-43ea-ab10-d2c0e3f01411"/>
  </ds:schemaRefs>
</ds:datastoreItem>
</file>

<file path=customXml/itemProps2.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3.xml><?xml version="1.0" encoding="utf-8"?>
<ds:datastoreItem xmlns:ds="http://schemas.openxmlformats.org/officeDocument/2006/customXml" ds:itemID="{94F8166B-82B8-4B40-8F81-5D746A6F5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6d932d-0f3e-43ea-ab10-d2c0e3f01411"/>
    <ds:schemaRef ds:uri="4762946c-6d0e-4861-bf6c-875e0f77e9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0E773E-8829-4BA7-8A10-350F5AA6EBFF}">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10</TotalTime>
  <Pages>10</Pages>
  <Words>4141</Words>
  <Characters>24394</Characters>
  <Application>Microsoft Office Word</Application>
  <DocSecurity>0</DocSecurity>
  <Lines>696</Lines>
  <Paragraphs>288</Paragraphs>
  <ScaleCrop>false</ScaleCrop>
  <Company/>
  <LinksUpToDate>false</LinksUpToDate>
  <CharactersWithSpaces>28247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13</cp:revision>
  <dcterms:created xsi:type="dcterms:W3CDTF">2026-04-30T08:31:00Z</dcterms:created>
  <dcterms:modified xsi:type="dcterms:W3CDTF">2026-07-07T09:54:00Z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0x0101005265C5BD350B414D811EA91FE75A6DF6</vt:lpwstr>
  </property>
  <property fmtid="{D5CDD505-2E9C-101B-9397-08002B2CF9AE}" pid="10" name="MediaServiceImageTags">
    <vt:lpwstr/>
  </property>
  <property fmtid="{D5CDD505-2E9C-101B-9397-08002B2CF9AE}" pid="11" name="docLang">
    <vt:lpwstr>en</vt:lpwstr>
  </property>
</Properties>
</file>